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4EB9" w14:textId="3B5E5094" w:rsidR="00A12D1F" w:rsidRPr="00EE5F8B" w:rsidRDefault="004D6A9C" w:rsidP="00D24852">
      <w:pPr>
        <w:jc w:val="center"/>
        <w:rPr>
          <w:rFonts w:ascii="Times New Roman" w:hAnsi="Times New Roman" w:cs="Times New Roman"/>
          <w:b/>
          <w:sz w:val="28"/>
        </w:rPr>
      </w:pPr>
      <w:r w:rsidRPr="00EE5F8B">
        <w:rPr>
          <w:rFonts w:ascii="Times New Roman" w:hAnsi="Times New Roman" w:cs="Times New Roman"/>
          <w:b/>
          <w:sz w:val="28"/>
        </w:rPr>
        <w:t>Economic</w:t>
      </w:r>
      <w:r w:rsidR="005A6DD1">
        <w:rPr>
          <w:rFonts w:ascii="Times New Roman" w:hAnsi="Times New Roman" w:cs="Times New Roman"/>
          <w:b/>
          <w:sz w:val="28"/>
        </w:rPr>
        <w:t>s</w:t>
      </w:r>
      <w:r w:rsidRPr="00EE5F8B">
        <w:rPr>
          <w:rFonts w:ascii="Times New Roman" w:hAnsi="Times New Roman" w:cs="Times New Roman"/>
          <w:b/>
          <w:sz w:val="28"/>
        </w:rPr>
        <w:t xml:space="preserve"> </w:t>
      </w:r>
      <w:r w:rsidR="00600A75" w:rsidRPr="00EE5F8B">
        <w:rPr>
          <w:rFonts w:ascii="Times New Roman" w:hAnsi="Times New Roman" w:cs="Times New Roman"/>
          <w:b/>
          <w:sz w:val="28"/>
        </w:rPr>
        <w:t>Major Program</w:t>
      </w:r>
    </w:p>
    <w:p w14:paraId="5A8DEEBD" w14:textId="77777777" w:rsidR="004D6F5C" w:rsidRPr="00652E6F" w:rsidRDefault="00EB071E" w:rsidP="004D6F5C">
      <w:pPr>
        <w:spacing w:line="360" w:lineRule="auto"/>
        <w:rPr>
          <w:rStyle w:val="font11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1</w:t>
      </w:r>
      <w:r>
        <w:rPr>
          <w:rStyle w:val="font11"/>
          <w:rFonts w:ascii="Arial" w:hAnsi="Arial" w:cs="Arial"/>
          <w:bCs w:val="0"/>
          <w:color w:val="000000"/>
          <w:sz w:val="24"/>
          <w:szCs w:val="24"/>
        </w:rPr>
        <w:t xml:space="preserve">. </w:t>
      </w:r>
      <w:r w:rsidR="004D6F5C" w:rsidRPr="00652E6F">
        <w:rPr>
          <w:rFonts w:ascii="Arial" w:hAnsi="Arial" w:cs="Arial" w:hint="eastAsia"/>
          <w:b/>
          <w:bCs/>
          <w:sz w:val="24"/>
        </w:rPr>
        <w:t>Objectives</w:t>
      </w:r>
      <w:r w:rsidR="004D6F5C" w:rsidRPr="00652E6F">
        <w:rPr>
          <w:rFonts w:ascii="Arial" w:hAnsi="Arial" w:cs="Arial" w:hint="eastAsia"/>
          <w:b/>
          <w:bCs/>
          <w:sz w:val="24"/>
        </w:rPr>
        <w:t>、</w:t>
      </w:r>
      <w:r w:rsidR="004D6F5C" w:rsidRPr="00652E6F">
        <w:rPr>
          <w:rFonts w:ascii="Arial" w:hAnsi="Arial" w:cs="Arial"/>
          <w:b/>
          <w:bCs/>
          <w:sz w:val="24"/>
        </w:rPr>
        <w:t>International Certification Standards</w:t>
      </w:r>
      <w:r w:rsidR="004D6F5C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：</w:t>
      </w:r>
    </w:p>
    <w:p w14:paraId="120CB935" w14:textId="16359BCE" w:rsidR="00600A75" w:rsidRDefault="004D6F5C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4D6F5C">
        <w:rPr>
          <w:rFonts w:ascii="Times New Roman" w:hAnsi="Times New Roman" w:cs="Times New Roman"/>
          <w:sz w:val="24"/>
        </w:rPr>
        <w:t>The undergraduate</w:t>
      </w:r>
      <w:r w:rsidR="0063753B">
        <w:rPr>
          <w:rFonts w:ascii="Times New Roman" w:hAnsi="Times New Roman" w:cs="Times New Roman"/>
          <w:sz w:val="24"/>
        </w:rPr>
        <w:t xml:space="preserve"> </w:t>
      </w:r>
      <w:r w:rsidRPr="004D6F5C">
        <w:rPr>
          <w:rFonts w:ascii="Times New Roman" w:hAnsi="Times New Roman" w:cs="Times New Roman"/>
          <w:sz w:val="24"/>
        </w:rPr>
        <w:t xml:space="preserve">program for </w:t>
      </w:r>
      <w:r w:rsidR="0063753B">
        <w:rPr>
          <w:rFonts w:ascii="Times New Roman" w:hAnsi="Times New Roman" w:cs="Times New Roman"/>
          <w:sz w:val="24"/>
        </w:rPr>
        <w:t xml:space="preserve">foreign students </w:t>
      </w:r>
      <w:r w:rsidRPr="004D6F5C">
        <w:rPr>
          <w:rFonts w:ascii="Times New Roman" w:hAnsi="Times New Roman" w:cs="Times New Roman"/>
          <w:sz w:val="24"/>
        </w:rPr>
        <w:t xml:space="preserve">in economics </w:t>
      </w:r>
      <w:r w:rsidR="0063753B">
        <w:rPr>
          <w:rFonts w:ascii="Times New Roman" w:hAnsi="Times New Roman" w:cs="Times New Roman"/>
          <w:sz w:val="24"/>
        </w:rPr>
        <w:t xml:space="preserve">majors </w:t>
      </w:r>
      <w:r w:rsidRPr="004D6F5C">
        <w:rPr>
          <w:rFonts w:ascii="Times New Roman" w:hAnsi="Times New Roman" w:cs="Times New Roman"/>
          <w:sz w:val="24"/>
        </w:rPr>
        <w:t xml:space="preserve">follows the principles of undergraduate education </w:t>
      </w:r>
      <w:r w:rsidR="005A6DD1">
        <w:rPr>
          <w:rFonts w:ascii="Times New Roman" w:hAnsi="Times New Roman" w:cs="Times New Roman"/>
          <w:sz w:val="24"/>
        </w:rPr>
        <w:t>at</w:t>
      </w:r>
      <w:r w:rsidRPr="004D6F5C">
        <w:rPr>
          <w:rFonts w:ascii="Times New Roman" w:hAnsi="Times New Roman" w:cs="Times New Roman"/>
          <w:sz w:val="24"/>
        </w:rPr>
        <w:t xml:space="preserve"> Jiangsu University</w:t>
      </w:r>
      <w:r w:rsidR="0063753B">
        <w:rPr>
          <w:rFonts w:ascii="Times New Roman" w:hAnsi="Times New Roman" w:cs="Times New Roman"/>
          <w:sz w:val="24"/>
        </w:rPr>
        <w:t>.</w:t>
      </w:r>
      <w:r w:rsidRPr="004D6F5C">
        <w:rPr>
          <w:rFonts w:ascii="Times New Roman" w:hAnsi="Times New Roman" w:cs="Times New Roman"/>
          <w:sz w:val="24"/>
        </w:rPr>
        <w:t xml:space="preserve"> </w:t>
      </w:r>
      <w:r w:rsidR="00BA3E48">
        <w:rPr>
          <w:rFonts w:ascii="Times New Roman" w:hAnsi="Times New Roman" w:cs="Times New Roman"/>
          <w:sz w:val="24"/>
        </w:rPr>
        <w:t>It aims to c</w:t>
      </w:r>
      <w:r w:rsidR="00BA3E48" w:rsidRPr="00BA3E48">
        <w:rPr>
          <w:rFonts w:ascii="Times New Roman" w:hAnsi="Times New Roman" w:cs="Times New Roman"/>
          <w:sz w:val="24"/>
        </w:rPr>
        <w:t xml:space="preserve">ultivate </w:t>
      </w:r>
      <w:r w:rsidR="002D30EC" w:rsidRPr="004D6F5C">
        <w:rPr>
          <w:rFonts w:ascii="Times New Roman" w:hAnsi="Times New Roman" w:cs="Times New Roman"/>
          <w:sz w:val="24"/>
        </w:rPr>
        <w:t>first-class</w:t>
      </w:r>
      <w:r w:rsidR="002D30EC" w:rsidRPr="00BA3E48">
        <w:rPr>
          <w:rFonts w:ascii="Times New Roman" w:hAnsi="Times New Roman" w:cs="Times New Roman"/>
          <w:sz w:val="24"/>
        </w:rPr>
        <w:t xml:space="preserve"> </w:t>
      </w:r>
      <w:r w:rsidR="00BA3E48" w:rsidRPr="00BA3E48">
        <w:rPr>
          <w:rFonts w:ascii="Times New Roman" w:hAnsi="Times New Roman" w:cs="Times New Roman"/>
          <w:sz w:val="24"/>
        </w:rPr>
        <w:t xml:space="preserve">talents </w:t>
      </w:r>
      <w:r w:rsidR="00BA3E48">
        <w:rPr>
          <w:rFonts w:ascii="Times New Roman" w:hAnsi="Times New Roman" w:cs="Times New Roman"/>
          <w:sz w:val="24"/>
        </w:rPr>
        <w:t>majored in</w:t>
      </w:r>
      <w:r w:rsidR="00BA3E48" w:rsidRPr="00BA3E48">
        <w:rPr>
          <w:rFonts w:ascii="Times New Roman" w:hAnsi="Times New Roman" w:cs="Times New Roman"/>
          <w:sz w:val="24"/>
        </w:rPr>
        <w:t xml:space="preserve"> economic</w:t>
      </w:r>
      <w:r w:rsidR="00BA3E48">
        <w:rPr>
          <w:rFonts w:ascii="Times New Roman" w:hAnsi="Times New Roman" w:cs="Times New Roman"/>
          <w:sz w:val="24"/>
        </w:rPr>
        <w:t xml:space="preserve"> </w:t>
      </w:r>
      <w:r w:rsidR="00BA3E48" w:rsidRPr="004D6F5C">
        <w:rPr>
          <w:rFonts w:ascii="Times New Roman" w:hAnsi="Times New Roman" w:cs="Times New Roman"/>
          <w:sz w:val="24"/>
        </w:rPr>
        <w:t>with a global perspective</w:t>
      </w:r>
      <w:r w:rsidR="00BA3E48">
        <w:rPr>
          <w:rFonts w:ascii="Times New Roman" w:hAnsi="Times New Roman" w:cs="Times New Roman"/>
          <w:sz w:val="24"/>
        </w:rPr>
        <w:t xml:space="preserve"> which </w:t>
      </w:r>
      <w:r w:rsidR="002D30EC">
        <w:rPr>
          <w:rFonts w:ascii="Times New Roman" w:hAnsi="Times New Roman" w:cs="Times New Roman"/>
          <w:sz w:val="24"/>
        </w:rPr>
        <w:t xml:space="preserve">implement </w:t>
      </w:r>
      <w:r w:rsidR="002D30EC" w:rsidRPr="004D6F5C">
        <w:rPr>
          <w:rFonts w:ascii="Times New Roman" w:hAnsi="Times New Roman" w:cs="Times New Roman"/>
          <w:sz w:val="24"/>
        </w:rPr>
        <w:t xml:space="preserve">a </w:t>
      </w:r>
      <w:r w:rsidR="001E75C7">
        <w:rPr>
          <w:rFonts w:ascii="Times New Roman" w:hAnsi="Times New Roman" w:cs="Times New Roman"/>
          <w:sz w:val="24"/>
        </w:rPr>
        <w:t xml:space="preserve">liberal-based and </w:t>
      </w:r>
      <w:r w:rsidR="002D30EC" w:rsidRPr="004D6F5C">
        <w:rPr>
          <w:rFonts w:ascii="Times New Roman" w:hAnsi="Times New Roman" w:cs="Times New Roman"/>
          <w:sz w:val="24"/>
        </w:rPr>
        <w:t>wide</w:t>
      </w:r>
      <w:r w:rsidR="005A6DD1">
        <w:rPr>
          <w:rFonts w:ascii="Times New Roman" w:hAnsi="Times New Roman" w:cs="Times New Roman"/>
          <w:sz w:val="24"/>
        </w:rPr>
        <w:t xml:space="preserve">-ranged </w:t>
      </w:r>
      <w:r w:rsidR="002D30EC" w:rsidRPr="004D6F5C">
        <w:rPr>
          <w:rFonts w:ascii="Times New Roman" w:hAnsi="Times New Roman" w:cs="Times New Roman"/>
          <w:sz w:val="24"/>
        </w:rPr>
        <w:t>professional educatio</w:t>
      </w:r>
      <w:r w:rsidR="001E75C7">
        <w:rPr>
          <w:rFonts w:ascii="Times New Roman" w:hAnsi="Times New Roman" w:cs="Times New Roman"/>
          <w:sz w:val="24"/>
        </w:rPr>
        <w:t>n.</w:t>
      </w:r>
    </w:p>
    <w:p w14:paraId="0D29D2FD" w14:textId="16C57ED6" w:rsidR="00895068" w:rsidRDefault="002D30EC" w:rsidP="00D24852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program will c</w:t>
      </w:r>
      <w:r w:rsidR="00C16E12" w:rsidRPr="00C16E12">
        <w:rPr>
          <w:rFonts w:ascii="Times New Roman" w:hAnsi="Times New Roman" w:cs="Times New Roman"/>
          <w:sz w:val="24"/>
        </w:rPr>
        <w:t xml:space="preserve">ultivate </w:t>
      </w:r>
      <w:r>
        <w:rPr>
          <w:rFonts w:ascii="Times New Roman" w:hAnsi="Times New Roman" w:cs="Times New Roman"/>
          <w:sz w:val="24"/>
        </w:rPr>
        <w:t>c</w:t>
      </w:r>
      <w:r w:rsidRPr="002D30EC">
        <w:rPr>
          <w:rFonts w:ascii="Times New Roman" w:hAnsi="Times New Roman" w:cs="Times New Roman"/>
          <w:sz w:val="24"/>
        </w:rPr>
        <w:t xml:space="preserve">ompound and applied talents </w:t>
      </w:r>
      <w:r w:rsidR="00895068">
        <w:rPr>
          <w:rFonts w:ascii="Times New Roman" w:hAnsi="Times New Roman" w:cs="Times New Roman"/>
          <w:sz w:val="24"/>
        </w:rPr>
        <w:t xml:space="preserve">who </w:t>
      </w:r>
      <w:r w:rsidR="00EB071E">
        <w:rPr>
          <w:rFonts w:ascii="Times New Roman" w:hAnsi="Times New Roman" w:cs="Times New Roman"/>
          <w:sz w:val="24"/>
        </w:rPr>
        <w:t xml:space="preserve">know China, </w:t>
      </w:r>
      <w:r w:rsidR="001E75C7">
        <w:rPr>
          <w:rFonts w:ascii="Times New Roman" w:hAnsi="Times New Roman" w:cs="Times New Roman"/>
          <w:sz w:val="24"/>
        </w:rPr>
        <w:t xml:space="preserve">are </w:t>
      </w:r>
      <w:r w:rsidR="00EB071E">
        <w:rPr>
          <w:rFonts w:ascii="Times New Roman" w:hAnsi="Times New Roman" w:cs="Times New Roman"/>
          <w:sz w:val="24"/>
        </w:rPr>
        <w:t xml:space="preserve">friendly to China and love China, to </w:t>
      </w:r>
      <w:r w:rsidR="00895068">
        <w:rPr>
          <w:rFonts w:ascii="Times New Roman" w:hAnsi="Times New Roman" w:cs="Times New Roman"/>
          <w:sz w:val="24"/>
        </w:rPr>
        <w:t>work in</w:t>
      </w:r>
      <w:r w:rsidR="00895068" w:rsidRPr="00895068">
        <w:rPr>
          <w:rFonts w:ascii="Times New Roman" w:hAnsi="Times New Roman" w:cs="Times New Roman"/>
          <w:sz w:val="24"/>
        </w:rPr>
        <w:t xml:space="preserve"> economic</w:t>
      </w:r>
      <w:r w:rsidR="001E75C7">
        <w:rPr>
          <w:rFonts w:ascii="Times New Roman" w:hAnsi="Times New Roman" w:cs="Times New Roman"/>
          <w:sz w:val="24"/>
        </w:rPr>
        <w:t>s</w:t>
      </w:r>
      <w:r w:rsidR="00300FF4">
        <w:rPr>
          <w:rFonts w:ascii="Times New Roman" w:hAnsi="Times New Roman" w:cs="Times New Roman"/>
          <w:sz w:val="24"/>
        </w:rPr>
        <w:t xml:space="preserve"> </w:t>
      </w:r>
      <w:r w:rsidR="00895068">
        <w:rPr>
          <w:rFonts w:ascii="Times New Roman" w:hAnsi="Times New Roman" w:cs="Times New Roman"/>
          <w:sz w:val="24"/>
        </w:rPr>
        <w:t>for v</w:t>
      </w:r>
      <w:r w:rsidR="00895068" w:rsidRPr="00895068">
        <w:rPr>
          <w:rFonts w:ascii="Times New Roman" w:hAnsi="Times New Roman" w:cs="Times New Roman"/>
          <w:sz w:val="24"/>
        </w:rPr>
        <w:t xml:space="preserve">arious enterprises, government </w:t>
      </w:r>
      <w:r w:rsidR="00895068">
        <w:rPr>
          <w:rFonts w:ascii="Times New Roman" w:hAnsi="Times New Roman" w:cs="Times New Roman"/>
          <w:sz w:val="24"/>
        </w:rPr>
        <w:t xml:space="preserve">and relative </w:t>
      </w:r>
      <w:r w:rsidR="00895068" w:rsidRPr="00895068">
        <w:rPr>
          <w:rFonts w:ascii="Times New Roman" w:hAnsi="Times New Roman" w:cs="Times New Roman"/>
          <w:sz w:val="24"/>
        </w:rPr>
        <w:t xml:space="preserve">departments </w:t>
      </w:r>
      <w:r w:rsidR="00895068">
        <w:rPr>
          <w:rFonts w:ascii="Times New Roman" w:hAnsi="Times New Roman" w:cs="Times New Roman"/>
          <w:sz w:val="24"/>
        </w:rPr>
        <w:t xml:space="preserve">around the world. These talents will </w:t>
      </w:r>
      <w:r w:rsidR="00895068" w:rsidRPr="00C16E12">
        <w:rPr>
          <w:rFonts w:ascii="Times New Roman" w:hAnsi="Times New Roman" w:cs="Times New Roman"/>
          <w:sz w:val="24"/>
        </w:rPr>
        <w:t>have a good sense of social responsibility, humanistic and scientific literacy, strong learning</w:t>
      </w:r>
      <w:r w:rsidR="00EE50C7">
        <w:rPr>
          <w:rFonts w:ascii="Times New Roman" w:hAnsi="Times New Roman" w:cs="Times New Roman"/>
          <w:sz w:val="24"/>
        </w:rPr>
        <w:t xml:space="preserve"> and</w:t>
      </w:r>
      <w:r w:rsidR="00895068" w:rsidRPr="00C16E12">
        <w:rPr>
          <w:rFonts w:ascii="Times New Roman" w:hAnsi="Times New Roman" w:cs="Times New Roman"/>
          <w:sz w:val="24"/>
        </w:rPr>
        <w:t xml:space="preserve"> research</w:t>
      </w:r>
      <w:r w:rsidR="00EE50C7">
        <w:rPr>
          <w:rFonts w:ascii="Times New Roman" w:hAnsi="Times New Roman" w:cs="Times New Roman"/>
          <w:sz w:val="24"/>
        </w:rPr>
        <w:t>ing</w:t>
      </w:r>
      <w:r w:rsidR="00895068" w:rsidRPr="00C16E12">
        <w:rPr>
          <w:rFonts w:ascii="Times New Roman" w:hAnsi="Times New Roman" w:cs="Times New Roman"/>
          <w:sz w:val="24"/>
        </w:rPr>
        <w:t xml:space="preserve"> ability, innovative spirit and practical ability</w:t>
      </w:r>
      <w:r w:rsidR="00895068">
        <w:rPr>
          <w:rFonts w:ascii="Times New Roman" w:hAnsi="Times New Roman" w:cs="Times New Roman"/>
          <w:sz w:val="24"/>
        </w:rPr>
        <w:t>.</w:t>
      </w:r>
    </w:p>
    <w:p w14:paraId="188FF83F" w14:textId="77777777" w:rsid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The international certification standard is AACSB (The Association to Advance Collegiate Schools of Business)</w:t>
      </w:r>
    </w:p>
    <w:p w14:paraId="66335589" w14:textId="77777777" w:rsidR="00C16E12" w:rsidRPr="00652E6F" w:rsidRDefault="00EB071E" w:rsidP="00C16E12">
      <w:pPr>
        <w:spacing w:line="360" w:lineRule="auto"/>
        <w:rPr>
          <w:rStyle w:val="font11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2</w:t>
      </w:r>
      <w:r>
        <w:rPr>
          <w:rStyle w:val="font11"/>
          <w:rFonts w:ascii="Arial" w:hAnsi="Arial" w:cs="Arial"/>
          <w:bCs w:val="0"/>
          <w:color w:val="000000"/>
          <w:sz w:val="24"/>
          <w:szCs w:val="24"/>
        </w:rPr>
        <w:t xml:space="preserve">. </w:t>
      </w:r>
      <w:r w:rsidR="00C16E1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 xml:space="preserve">Graduation </w:t>
      </w:r>
      <w:r w:rsidR="00C16E12" w:rsidRPr="00652E6F">
        <w:rPr>
          <w:rFonts w:ascii="Arial" w:hAnsi="Arial" w:cs="Arial"/>
          <w:b/>
          <w:bCs/>
          <w:sz w:val="24"/>
        </w:rPr>
        <w:t>Requirement</w:t>
      </w:r>
      <w:r w:rsidR="00C16E12" w:rsidRPr="00652E6F">
        <w:rPr>
          <w:rFonts w:ascii="Arial" w:hAnsi="Arial" w:cs="Arial" w:hint="eastAsia"/>
          <w:b/>
          <w:bCs/>
          <w:sz w:val="24"/>
        </w:rPr>
        <w:t>s</w:t>
      </w:r>
      <w:r w:rsidR="00C16E1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：</w:t>
      </w:r>
    </w:p>
    <w:p w14:paraId="5A656201" w14:textId="77777777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Graduates should acquire the following knowledge and abilities:</w:t>
      </w:r>
    </w:p>
    <w:p w14:paraId="7E6D9627" w14:textId="24F8D070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1</w:t>
      </w:r>
      <w:r w:rsidR="00EE50C7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 xml:space="preserve">Chinese </w:t>
      </w:r>
      <w:r w:rsidR="00EE50C7">
        <w:rPr>
          <w:rFonts w:ascii="Times New Roman" w:hAnsi="Times New Roman" w:cs="Times New Roman"/>
          <w:sz w:val="24"/>
        </w:rPr>
        <w:t>C</w:t>
      </w:r>
      <w:r w:rsidRPr="00C16E12">
        <w:rPr>
          <w:rFonts w:ascii="Times New Roman" w:hAnsi="Times New Roman" w:cs="Times New Roman"/>
          <w:sz w:val="24"/>
        </w:rPr>
        <w:t xml:space="preserve">ulture: understand Chinese history, be familiar with Chinese culture, and have good Chinese communication </w:t>
      </w:r>
      <w:r w:rsidR="00EE50C7" w:rsidRPr="00C16E12">
        <w:rPr>
          <w:rFonts w:ascii="Times New Roman" w:hAnsi="Times New Roman" w:cs="Times New Roman"/>
          <w:sz w:val="24"/>
        </w:rPr>
        <w:t>skills.</w:t>
      </w:r>
    </w:p>
    <w:p w14:paraId="4D26558C" w14:textId="3BD98D8C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2</w:t>
      </w:r>
      <w:r w:rsidR="00EE50C7">
        <w:rPr>
          <w:rFonts w:ascii="Times New Roman" w:hAnsi="Times New Roman" w:cs="Times New Roman"/>
          <w:sz w:val="24"/>
        </w:rPr>
        <w:t>, B</w:t>
      </w:r>
      <w:r w:rsidRPr="00C16E12">
        <w:rPr>
          <w:rFonts w:ascii="Times New Roman" w:hAnsi="Times New Roman" w:cs="Times New Roman"/>
          <w:sz w:val="24"/>
        </w:rPr>
        <w:t xml:space="preserve">asic </w:t>
      </w:r>
      <w:r w:rsidR="00EE50C7">
        <w:rPr>
          <w:rFonts w:ascii="Times New Roman" w:hAnsi="Times New Roman" w:cs="Times New Roman"/>
          <w:sz w:val="24"/>
        </w:rPr>
        <w:t>T</w:t>
      </w:r>
      <w:r w:rsidRPr="00C16E12">
        <w:rPr>
          <w:rFonts w:ascii="Times New Roman" w:hAnsi="Times New Roman" w:cs="Times New Roman"/>
          <w:sz w:val="24"/>
        </w:rPr>
        <w:t xml:space="preserve">heory: </w:t>
      </w:r>
      <w:r w:rsidR="00EB071E" w:rsidRPr="00EB071E">
        <w:rPr>
          <w:rFonts w:ascii="Times New Roman" w:hAnsi="Times New Roman" w:cs="Times New Roman"/>
          <w:sz w:val="24"/>
        </w:rPr>
        <w:t>be proficient in</w:t>
      </w:r>
      <w:r w:rsidRPr="00C16E12">
        <w:rPr>
          <w:rFonts w:ascii="Times New Roman" w:hAnsi="Times New Roman" w:cs="Times New Roman"/>
          <w:sz w:val="24"/>
        </w:rPr>
        <w:t xml:space="preserve"> the basic theories and knowledge of </w:t>
      </w:r>
      <w:r w:rsidR="008F5426">
        <w:rPr>
          <w:rFonts w:ascii="Times New Roman" w:hAnsi="Times New Roman" w:cs="Times New Roman"/>
          <w:sz w:val="24"/>
        </w:rPr>
        <w:t>e</w:t>
      </w:r>
      <w:r w:rsidR="001254CB" w:rsidRPr="001254CB">
        <w:rPr>
          <w:rFonts w:ascii="Times New Roman" w:hAnsi="Times New Roman" w:cs="Times New Roman"/>
          <w:sz w:val="24"/>
        </w:rPr>
        <w:t>conomics</w:t>
      </w:r>
      <w:r w:rsidR="008F5426">
        <w:rPr>
          <w:rFonts w:ascii="Times New Roman" w:hAnsi="Times New Roman" w:cs="Times New Roman"/>
          <w:sz w:val="24"/>
        </w:rPr>
        <w:t>, accounting</w:t>
      </w:r>
      <w:r w:rsidR="001254CB" w:rsidRPr="001254CB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and</w:t>
      </w:r>
      <w:r w:rsidR="00A837EC" w:rsidRPr="00A837EC">
        <w:rPr>
          <w:rFonts w:ascii="Times New Roman" w:hAnsi="Times New Roman" w:cs="Times New Roman"/>
          <w:sz w:val="24"/>
        </w:rPr>
        <w:t xml:space="preserve"> </w:t>
      </w:r>
      <w:r w:rsidR="00A837EC">
        <w:rPr>
          <w:rFonts w:ascii="Times New Roman" w:hAnsi="Times New Roman" w:cs="Times New Roman"/>
          <w:sz w:val="24"/>
        </w:rPr>
        <w:t>f</w:t>
      </w:r>
      <w:r w:rsidR="00A837EC" w:rsidRPr="00A837EC">
        <w:rPr>
          <w:rFonts w:ascii="Times New Roman" w:hAnsi="Times New Roman" w:cs="Times New Roman"/>
          <w:sz w:val="24"/>
        </w:rPr>
        <w:t>inance</w:t>
      </w:r>
      <w:r w:rsidR="00EE50C7" w:rsidRPr="00C16E12">
        <w:rPr>
          <w:rFonts w:ascii="Times New Roman" w:hAnsi="Times New Roman" w:cs="Times New Roman"/>
          <w:sz w:val="24"/>
        </w:rPr>
        <w:t>.</w:t>
      </w:r>
    </w:p>
    <w:p w14:paraId="52ACAD9B" w14:textId="2A0A720D" w:rsidR="00C16E12" w:rsidRDefault="00C16E12" w:rsidP="00EE50C7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3</w:t>
      </w:r>
      <w:r w:rsidR="00EE50C7">
        <w:rPr>
          <w:rFonts w:ascii="Times New Roman" w:hAnsi="Times New Roman" w:cs="Times New Roman"/>
          <w:sz w:val="24"/>
        </w:rPr>
        <w:t>, L</w:t>
      </w:r>
      <w:r w:rsidRPr="00C16E12">
        <w:rPr>
          <w:rFonts w:ascii="Times New Roman" w:hAnsi="Times New Roman" w:cs="Times New Roman"/>
          <w:sz w:val="24"/>
        </w:rPr>
        <w:t xml:space="preserve">aws and </w:t>
      </w:r>
      <w:r w:rsidR="00EE50C7">
        <w:rPr>
          <w:rFonts w:ascii="Times New Roman" w:hAnsi="Times New Roman" w:cs="Times New Roman"/>
          <w:sz w:val="24"/>
        </w:rPr>
        <w:t>R</w:t>
      </w:r>
      <w:r w:rsidRPr="00C16E12">
        <w:rPr>
          <w:rFonts w:ascii="Times New Roman" w:hAnsi="Times New Roman" w:cs="Times New Roman"/>
          <w:sz w:val="24"/>
        </w:rPr>
        <w:t xml:space="preserve">egulations: understand the practices and rules of </w:t>
      </w:r>
      <w:r w:rsidR="008F5426">
        <w:rPr>
          <w:rFonts w:ascii="Times New Roman" w:hAnsi="Times New Roman" w:cs="Times New Roman"/>
          <w:sz w:val="24"/>
        </w:rPr>
        <w:t>e</w:t>
      </w:r>
      <w:r w:rsidR="008F5426" w:rsidRPr="001254CB">
        <w:rPr>
          <w:rFonts w:ascii="Times New Roman" w:hAnsi="Times New Roman" w:cs="Times New Roman"/>
          <w:sz w:val="24"/>
        </w:rPr>
        <w:t>conomics</w:t>
      </w:r>
      <w:r w:rsidR="008F5426">
        <w:rPr>
          <w:rFonts w:ascii="Times New Roman" w:hAnsi="Times New Roman" w:cs="Times New Roman"/>
          <w:sz w:val="24"/>
        </w:rPr>
        <w:t>, accounting</w:t>
      </w:r>
      <w:r w:rsidR="008F5426" w:rsidRPr="001254CB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and</w:t>
      </w:r>
      <w:r w:rsidR="008F5426" w:rsidRPr="00A837EC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f</w:t>
      </w:r>
      <w:r w:rsidR="008F5426" w:rsidRPr="00A837EC">
        <w:rPr>
          <w:rFonts w:ascii="Times New Roman" w:hAnsi="Times New Roman" w:cs="Times New Roman"/>
          <w:sz w:val="24"/>
        </w:rPr>
        <w:t>inance</w:t>
      </w:r>
      <w:r w:rsidR="00EE50C7">
        <w:rPr>
          <w:rFonts w:ascii="Times New Roman" w:hAnsi="Times New Roman" w:cs="Times New Roman"/>
          <w:sz w:val="24"/>
        </w:rPr>
        <w:t>.</w:t>
      </w:r>
    </w:p>
    <w:p w14:paraId="458CF3AB" w14:textId="09ACE2A6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4</w:t>
      </w:r>
      <w:r w:rsidR="00EE50C7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>Analy</w:t>
      </w:r>
      <w:r w:rsidR="00EE50C7">
        <w:rPr>
          <w:rFonts w:ascii="Times New Roman" w:hAnsi="Times New Roman" w:cs="Times New Roman"/>
          <w:sz w:val="24"/>
        </w:rPr>
        <w:t>sis</w:t>
      </w:r>
      <w:r w:rsidRPr="00C16E12">
        <w:rPr>
          <w:rFonts w:ascii="Times New Roman" w:hAnsi="Times New Roman" w:cs="Times New Roman"/>
          <w:sz w:val="24"/>
        </w:rPr>
        <w:t xml:space="preserve"> </w:t>
      </w:r>
      <w:r w:rsidR="00EE50C7">
        <w:rPr>
          <w:rFonts w:ascii="Times New Roman" w:hAnsi="Times New Roman" w:cs="Times New Roman"/>
          <w:sz w:val="24"/>
        </w:rPr>
        <w:t>Method</w:t>
      </w:r>
      <w:r w:rsidRPr="00C16E12">
        <w:rPr>
          <w:rFonts w:ascii="Times New Roman" w:hAnsi="Times New Roman" w:cs="Times New Roman"/>
          <w:sz w:val="24"/>
        </w:rPr>
        <w:t>: master the general qualitative and quantitative anal</w:t>
      </w:r>
      <w:r w:rsidR="00B0570F">
        <w:rPr>
          <w:rFonts w:ascii="Times New Roman" w:hAnsi="Times New Roman" w:cs="Times New Roman"/>
          <w:sz w:val="24"/>
        </w:rPr>
        <w:t>ysis methods of</w:t>
      </w:r>
      <w:r w:rsidR="008F5426" w:rsidRPr="008F5426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e</w:t>
      </w:r>
      <w:r w:rsidR="008F5426" w:rsidRPr="001254CB">
        <w:rPr>
          <w:rFonts w:ascii="Times New Roman" w:hAnsi="Times New Roman" w:cs="Times New Roman"/>
          <w:sz w:val="24"/>
        </w:rPr>
        <w:t>conomics</w:t>
      </w:r>
      <w:r w:rsidR="008F5426">
        <w:rPr>
          <w:rFonts w:ascii="Times New Roman" w:hAnsi="Times New Roman" w:cs="Times New Roman"/>
          <w:sz w:val="24"/>
        </w:rPr>
        <w:t>, accounting</w:t>
      </w:r>
      <w:r w:rsidR="008F5426" w:rsidRPr="001254CB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and</w:t>
      </w:r>
      <w:r w:rsidR="008F5426" w:rsidRPr="00A837EC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f</w:t>
      </w:r>
      <w:r w:rsidR="008F5426" w:rsidRPr="00A837EC">
        <w:rPr>
          <w:rFonts w:ascii="Times New Roman" w:hAnsi="Times New Roman" w:cs="Times New Roman"/>
          <w:sz w:val="24"/>
        </w:rPr>
        <w:t>inance</w:t>
      </w:r>
      <w:r w:rsidR="00EE50C7">
        <w:rPr>
          <w:rFonts w:ascii="Times New Roman" w:hAnsi="Times New Roman" w:cs="Times New Roman"/>
          <w:sz w:val="24"/>
        </w:rPr>
        <w:t>.</w:t>
      </w:r>
    </w:p>
    <w:p w14:paraId="4B6CB13A" w14:textId="67F523E6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5</w:t>
      </w:r>
      <w:r w:rsidR="00EE50C7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 xml:space="preserve">Communication </w:t>
      </w:r>
      <w:r w:rsidR="00EE50C7">
        <w:rPr>
          <w:rFonts w:ascii="Times New Roman" w:hAnsi="Times New Roman" w:cs="Times New Roman"/>
          <w:sz w:val="24"/>
        </w:rPr>
        <w:t>S</w:t>
      </w:r>
      <w:r w:rsidRPr="00C16E12">
        <w:rPr>
          <w:rFonts w:ascii="Times New Roman" w:hAnsi="Times New Roman" w:cs="Times New Roman"/>
          <w:sz w:val="24"/>
        </w:rPr>
        <w:t>kills: have strong</w:t>
      </w:r>
      <w:r w:rsidR="001850DC">
        <w:rPr>
          <w:rFonts w:ascii="Times New Roman" w:hAnsi="Times New Roman" w:cs="Times New Roman"/>
          <w:sz w:val="24"/>
        </w:rPr>
        <w:t xml:space="preserve"> expressive</w:t>
      </w:r>
      <w:r w:rsidRPr="00C16E12">
        <w:rPr>
          <w:rFonts w:ascii="Times New Roman" w:hAnsi="Times New Roman" w:cs="Times New Roman"/>
          <w:sz w:val="24"/>
        </w:rPr>
        <w:t xml:space="preserve"> </w:t>
      </w:r>
      <w:r w:rsidR="001850DC">
        <w:rPr>
          <w:rFonts w:ascii="Times New Roman" w:hAnsi="Times New Roman" w:cs="Times New Roman"/>
          <w:sz w:val="24"/>
        </w:rPr>
        <w:t xml:space="preserve">oral and writing </w:t>
      </w:r>
      <w:r w:rsidR="00B0570F">
        <w:rPr>
          <w:rFonts w:ascii="Times New Roman" w:hAnsi="Times New Roman" w:cs="Times New Roman"/>
          <w:sz w:val="24"/>
        </w:rPr>
        <w:t>abilit</w:t>
      </w:r>
      <w:r w:rsidR="001850DC">
        <w:rPr>
          <w:rFonts w:ascii="Times New Roman" w:hAnsi="Times New Roman" w:cs="Times New Roman"/>
          <w:sz w:val="24"/>
        </w:rPr>
        <w:t>ies</w:t>
      </w:r>
      <w:r w:rsidRPr="00C16E12">
        <w:rPr>
          <w:rFonts w:ascii="Times New Roman" w:hAnsi="Times New Roman" w:cs="Times New Roman"/>
          <w:sz w:val="24"/>
        </w:rPr>
        <w:t xml:space="preserve">, </w:t>
      </w:r>
      <w:r w:rsidR="001850DC">
        <w:rPr>
          <w:rFonts w:ascii="Times New Roman" w:hAnsi="Times New Roman" w:cs="Times New Roman"/>
          <w:sz w:val="24"/>
        </w:rPr>
        <w:t xml:space="preserve">good </w:t>
      </w:r>
      <w:r w:rsidRPr="00C16E12">
        <w:rPr>
          <w:rFonts w:ascii="Times New Roman" w:hAnsi="Times New Roman" w:cs="Times New Roman"/>
          <w:sz w:val="24"/>
        </w:rPr>
        <w:t>interpersonal communication</w:t>
      </w:r>
      <w:r w:rsidR="001850DC">
        <w:rPr>
          <w:rFonts w:ascii="Times New Roman" w:hAnsi="Times New Roman" w:cs="Times New Roman"/>
          <w:sz w:val="24"/>
        </w:rPr>
        <w:t xml:space="preserve"> skills</w:t>
      </w:r>
      <w:r w:rsidRPr="00C16E12">
        <w:rPr>
          <w:rFonts w:ascii="Times New Roman" w:hAnsi="Times New Roman" w:cs="Times New Roman"/>
          <w:sz w:val="24"/>
        </w:rPr>
        <w:t xml:space="preserve"> and basic ability to analyze and solve </w:t>
      </w:r>
      <w:r w:rsidR="008F5426">
        <w:rPr>
          <w:rFonts w:ascii="Times New Roman" w:hAnsi="Times New Roman" w:cs="Times New Roman"/>
          <w:sz w:val="24"/>
        </w:rPr>
        <w:t>e</w:t>
      </w:r>
      <w:r w:rsidR="008F5426" w:rsidRPr="001254CB">
        <w:rPr>
          <w:rFonts w:ascii="Times New Roman" w:hAnsi="Times New Roman" w:cs="Times New Roman"/>
          <w:sz w:val="24"/>
        </w:rPr>
        <w:t>conomics</w:t>
      </w:r>
      <w:r w:rsidR="008F5426">
        <w:rPr>
          <w:rFonts w:ascii="Times New Roman" w:hAnsi="Times New Roman" w:cs="Times New Roman"/>
          <w:sz w:val="24"/>
        </w:rPr>
        <w:t>, accounting</w:t>
      </w:r>
      <w:r w:rsidR="008F5426" w:rsidRPr="001254CB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and</w:t>
      </w:r>
      <w:r w:rsidR="008F5426" w:rsidRPr="00A837EC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f</w:t>
      </w:r>
      <w:r w:rsidR="008F5426" w:rsidRPr="00A837EC">
        <w:rPr>
          <w:rFonts w:ascii="Times New Roman" w:hAnsi="Times New Roman" w:cs="Times New Roman"/>
          <w:sz w:val="24"/>
        </w:rPr>
        <w:t>inance</w:t>
      </w:r>
      <w:r w:rsidRPr="00C16E12">
        <w:rPr>
          <w:rFonts w:ascii="Times New Roman" w:hAnsi="Times New Roman" w:cs="Times New Roman"/>
          <w:sz w:val="24"/>
        </w:rPr>
        <w:t xml:space="preserve"> problems</w:t>
      </w:r>
      <w:r w:rsidR="00EE50C7">
        <w:rPr>
          <w:rFonts w:ascii="Times New Roman" w:hAnsi="Times New Roman" w:cs="Times New Roman"/>
          <w:sz w:val="24"/>
        </w:rPr>
        <w:t>.</w:t>
      </w:r>
    </w:p>
    <w:p w14:paraId="23D7CA33" w14:textId="2B9C5C12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6</w:t>
      </w:r>
      <w:r w:rsidR="001850DC">
        <w:rPr>
          <w:rFonts w:ascii="Times New Roman" w:hAnsi="Times New Roman" w:cs="Times New Roman"/>
          <w:sz w:val="24"/>
        </w:rPr>
        <w:t>, D</w:t>
      </w:r>
      <w:r w:rsidRPr="00C16E12">
        <w:rPr>
          <w:rFonts w:ascii="Times New Roman" w:hAnsi="Times New Roman" w:cs="Times New Roman"/>
          <w:sz w:val="24"/>
        </w:rPr>
        <w:t xml:space="preserve">ocument </w:t>
      </w:r>
      <w:r w:rsidR="001850DC">
        <w:rPr>
          <w:rFonts w:ascii="Times New Roman" w:hAnsi="Times New Roman" w:cs="Times New Roman"/>
          <w:sz w:val="24"/>
        </w:rPr>
        <w:t>A</w:t>
      </w:r>
      <w:r w:rsidRPr="00C16E12">
        <w:rPr>
          <w:rFonts w:ascii="Times New Roman" w:hAnsi="Times New Roman" w:cs="Times New Roman"/>
          <w:sz w:val="24"/>
        </w:rPr>
        <w:t xml:space="preserve">nalysis: be able to </w:t>
      </w:r>
      <w:r w:rsidR="001850DC">
        <w:rPr>
          <w:rFonts w:ascii="Times New Roman" w:hAnsi="Times New Roman" w:cs="Times New Roman"/>
          <w:sz w:val="24"/>
        </w:rPr>
        <w:t>examine</w:t>
      </w:r>
      <w:r w:rsidRPr="00C16E12">
        <w:rPr>
          <w:rFonts w:ascii="Times New Roman" w:hAnsi="Times New Roman" w:cs="Times New Roman"/>
          <w:sz w:val="24"/>
        </w:rPr>
        <w:t xml:space="preserve"> and sort documents </w:t>
      </w:r>
      <w:r w:rsidR="001850DC" w:rsidRPr="00C16E12">
        <w:rPr>
          <w:rFonts w:ascii="Times New Roman" w:hAnsi="Times New Roman" w:cs="Times New Roman"/>
          <w:sz w:val="24"/>
        </w:rPr>
        <w:t>proficiently and</w:t>
      </w:r>
      <w:r w:rsidRPr="00C16E12">
        <w:rPr>
          <w:rFonts w:ascii="Times New Roman" w:hAnsi="Times New Roman" w:cs="Times New Roman"/>
          <w:sz w:val="24"/>
        </w:rPr>
        <w:t xml:space="preserve"> refine scientific issues</w:t>
      </w:r>
      <w:r w:rsidR="001850DC">
        <w:rPr>
          <w:rFonts w:ascii="Times New Roman" w:hAnsi="Times New Roman" w:cs="Times New Roman"/>
          <w:sz w:val="24"/>
        </w:rPr>
        <w:t>.</w:t>
      </w:r>
    </w:p>
    <w:p w14:paraId="2874CEFC" w14:textId="0221A6F6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7</w:t>
      </w:r>
      <w:r w:rsidR="001850DC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 xml:space="preserve">Calculation </w:t>
      </w:r>
      <w:r w:rsidR="001850DC">
        <w:rPr>
          <w:rFonts w:ascii="Times New Roman" w:hAnsi="Times New Roman" w:cs="Times New Roman"/>
          <w:sz w:val="24"/>
        </w:rPr>
        <w:t>A</w:t>
      </w:r>
      <w:r w:rsidRPr="00C16E12">
        <w:rPr>
          <w:rFonts w:ascii="Times New Roman" w:hAnsi="Times New Roman" w:cs="Times New Roman"/>
          <w:sz w:val="24"/>
        </w:rPr>
        <w:t>bility: able to use computers proficiently for information processing and organization</w:t>
      </w:r>
      <w:r w:rsidR="00B0570F">
        <w:rPr>
          <w:rFonts w:ascii="Times New Roman" w:hAnsi="Times New Roman" w:cs="Times New Roman"/>
          <w:sz w:val="24"/>
        </w:rPr>
        <w:t>al</w:t>
      </w:r>
      <w:r w:rsidRPr="00C16E12">
        <w:rPr>
          <w:rFonts w:ascii="Times New Roman" w:hAnsi="Times New Roman" w:cs="Times New Roman"/>
          <w:sz w:val="24"/>
        </w:rPr>
        <w:t xml:space="preserve"> management,</w:t>
      </w:r>
      <w:r w:rsidR="001850DC">
        <w:rPr>
          <w:rFonts w:ascii="Times New Roman" w:hAnsi="Times New Roman" w:cs="Times New Roman"/>
          <w:sz w:val="24"/>
        </w:rPr>
        <w:t xml:space="preserve"> be</w:t>
      </w:r>
      <w:r w:rsidRPr="00C16E12">
        <w:rPr>
          <w:rFonts w:ascii="Times New Roman" w:hAnsi="Times New Roman" w:cs="Times New Roman"/>
          <w:sz w:val="24"/>
        </w:rPr>
        <w:t xml:space="preserve"> familiar with the operation of common</w:t>
      </w:r>
      <w:r w:rsidR="00B0570F">
        <w:rPr>
          <w:rFonts w:ascii="Times New Roman" w:hAnsi="Times New Roman" w:cs="Times New Roman"/>
          <w:sz w:val="24"/>
        </w:rPr>
        <w:t xml:space="preserve"> management software,</w:t>
      </w:r>
      <w:r w:rsidRPr="00C16E12">
        <w:rPr>
          <w:rFonts w:ascii="Times New Roman" w:hAnsi="Times New Roman" w:cs="Times New Roman"/>
          <w:sz w:val="24"/>
        </w:rPr>
        <w:t xml:space="preserve"> </w:t>
      </w:r>
      <w:r w:rsidR="001850DC">
        <w:rPr>
          <w:rFonts w:ascii="Times New Roman" w:hAnsi="Times New Roman" w:cs="Times New Roman"/>
          <w:sz w:val="24"/>
        </w:rPr>
        <w:t xml:space="preserve">and </w:t>
      </w:r>
      <w:r w:rsidR="00B0570F">
        <w:rPr>
          <w:rFonts w:ascii="Times New Roman" w:hAnsi="Times New Roman" w:cs="Times New Roman"/>
          <w:sz w:val="24"/>
        </w:rPr>
        <w:t xml:space="preserve">can </w:t>
      </w:r>
      <w:r w:rsidRPr="00C16E12">
        <w:rPr>
          <w:rFonts w:ascii="Times New Roman" w:hAnsi="Times New Roman" w:cs="Times New Roman"/>
          <w:sz w:val="24"/>
        </w:rPr>
        <w:t xml:space="preserve">use </w:t>
      </w:r>
      <w:r w:rsidR="001850DC">
        <w:rPr>
          <w:rFonts w:ascii="Times New Roman" w:hAnsi="Times New Roman" w:cs="Times New Roman"/>
          <w:sz w:val="24"/>
        </w:rPr>
        <w:t>the internet</w:t>
      </w:r>
      <w:r w:rsidRPr="00C16E12">
        <w:rPr>
          <w:rFonts w:ascii="Times New Roman" w:hAnsi="Times New Roman" w:cs="Times New Roman"/>
          <w:sz w:val="24"/>
        </w:rPr>
        <w:t xml:space="preserve"> and other resources for data screening and analysis</w:t>
      </w:r>
      <w:r w:rsidR="001850DC">
        <w:rPr>
          <w:rFonts w:ascii="Times New Roman" w:hAnsi="Times New Roman" w:cs="Times New Roman"/>
          <w:sz w:val="24"/>
        </w:rPr>
        <w:t>.</w:t>
      </w:r>
    </w:p>
    <w:p w14:paraId="243565D3" w14:textId="3DB801C7" w:rsid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8</w:t>
      </w:r>
      <w:r w:rsidR="001850DC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 xml:space="preserve">Theoretical </w:t>
      </w:r>
      <w:r w:rsidR="001850DC">
        <w:rPr>
          <w:rFonts w:ascii="Times New Roman" w:hAnsi="Times New Roman" w:cs="Times New Roman"/>
          <w:sz w:val="24"/>
        </w:rPr>
        <w:t>F</w:t>
      </w:r>
      <w:r w:rsidRPr="00C16E12">
        <w:rPr>
          <w:rFonts w:ascii="Times New Roman" w:hAnsi="Times New Roman" w:cs="Times New Roman"/>
          <w:sz w:val="24"/>
        </w:rPr>
        <w:t xml:space="preserve">rontiers: understand the theoretical frontiers and development trends of </w:t>
      </w:r>
      <w:r w:rsidR="008F5426">
        <w:rPr>
          <w:rFonts w:ascii="Times New Roman" w:hAnsi="Times New Roman" w:cs="Times New Roman"/>
          <w:sz w:val="24"/>
        </w:rPr>
        <w:t>e</w:t>
      </w:r>
      <w:r w:rsidR="008F5426" w:rsidRPr="001254CB">
        <w:rPr>
          <w:rFonts w:ascii="Times New Roman" w:hAnsi="Times New Roman" w:cs="Times New Roman"/>
          <w:sz w:val="24"/>
        </w:rPr>
        <w:t>conomics</w:t>
      </w:r>
      <w:r w:rsidR="008F5426">
        <w:rPr>
          <w:rFonts w:ascii="Times New Roman" w:hAnsi="Times New Roman" w:cs="Times New Roman"/>
          <w:sz w:val="24"/>
        </w:rPr>
        <w:t>, accounting</w:t>
      </w:r>
      <w:r w:rsidR="008F5426" w:rsidRPr="001254CB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and</w:t>
      </w:r>
      <w:r w:rsidR="008F5426" w:rsidRPr="00A837EC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f</w:t>
      </w:r>
      <w:r w:rsidR="008F5426" w:rsidRPr="00A837EC">
        <w:rPr>
          <w:rFonts w:ascii="Times New Roman" w:hAnsi="Times New Roman" w:cs="Times New Roman"/>
          <w:sz w:val="24"/>
        </w:rPr>
        <w:t>inance</w:t>
      </w:r>
      <w:r w:rsidRPr="00C16E12">
        <w:rPr>
          <w:rFonts w:ascii="Times New Roman" w:hAnsi="Times New Roman" w:cs="Times New Roman"/>
          <w:sz w:val="24"/>
        </w:rPr>
        <w:t xml:space="preserve"> disciplines</w:t>
      </w:r>
      <w:r w:rsidR="001850DC">
        <w:rPr>
          <w:rFonts w:ascii="Times New Roman" w:hAnsi="Times New Roman" w:cs="Times New Roman"/>
          <w:sz w:val="24"/>
        </w:rPr>
        <w:t>.</w:t>
      </w:r>
    </w:p>
    <w:p w14:paraId="2F90260C" w14:textId="7B17E64E" w:rsidR="00C16E12" w:rsidRP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9</w:t>
      </w:r>
      <w:r w:rsidR="001850DC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 xml:space="preserve">Scientific </w:t>
      </w:r>
      <w:r w:rsidR="001850DC">
        <w:rPr>
          <w:rFonts w:ascii="Times New Roman" w:hAnsi="Times New Roman" w:cs="Times New Roman"/>
          <w:sz w:val="24"/>
        </w:rPr>
        <w:t>R</w:t>
      </w:r>
      <w:r w:rsidRPr="00C16E12">
        <w:rPr>
          <w:rFonts w:ascii="Times New Roman" w:hAnsi="Times New Roman" w:cs="Times New Roman"/>
          <w:sz w:val="24"/>
        </w:rPr>
        <w:t xml:space="preserve">esearch </w:t>
      </w:r>
      <w:r w:rsidR="001850DC">
        <w:rPr>
          <w:rFonts w:ascii="Times New Roman" w:hAnsi="Times New Roman" w:cs="Times New Roman"/>
          <w:sz w:val="24"/>
        </w:rPr>
        <w:t>A</w:t>
      </w:r>
      <w:r w:rsidRPr="00C16E12">
        <w:rPr>
          <w:rFonts w:ascii="Times New Roman" w:hAnsi="Times New Roman" w:cs="Times New Roman"/>
          <w:sz w:val="24"/>
        </w:rPr>
        <w:t>bility: able to use the basic theories and methods of</w:t>
      </w:r>
      <w:r w:rsidR="008F5426" w:rsidRPr="008F5426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e</w:t>
      </w:r>
      <w:r w:rsidR="008F5426" w:rsidRPr="001254CB">
        <w:rPr>
          <w:rFonts w:ascii="Times New Roman" w:hAnsi="Times New Roman" w:cs="Times New Roman"/>
          <w:sz w:val="24"/>
        </w:rPr>
        <w:t>conomics</w:t>
      </w:r>
      <w:r w:rsidR="008F5426">
        <w:rPr>
          <w:rFonts w:ascii="Times New Roman" w:hAnsi="Times New Roman" w:cs="Times New Roman"/>
          <w:sz w:val="24"/>
        </w:rPr>
        <w:t>, accounting</w:t>
      </w:r>
      <w:r w:rsidR="008F5426" w:rsidRPr="001254CB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and</w:t>
      </w:r>
      <w:r w:rsidR="008F5426" w:rsidRPr="00A837EC">
        <w:rPr>
          <w:rFonts w:ascii="Times New Roman" w:hAnsi="Times New Roman" w:cs="Times New Roman"/>
          <w:sz w:val="24"/>
        </w:rPr>
        <w:t xml:space="preserve"> </w:t>
      </w:r>
      <w:r w:rsidR="008F5426">
        <w:rPr>
          <w:rFonts w:ascii="Times New Roman" w:hAnsi="Times New Roman" w:cs="Times New Roman"/>
          <w:sz w:val="24"/>
        </w:rPr>
        <w:t>f</w:t>
      </w:r>
      <w:r w:rsidR="008F5426" w:rsidRPr="00A837EC">
        <w:rPr>
          <w:rFonts w:ascii="Times New Roman" w:hAnsi="Times New Roman" w:cs="Times New Roman"/>
          <w:sz w:val="24"/>
        </w:rPr>
        <w:t>inance</w:t>
      </w:r>
      <w:r w:rsidR="001850DC">
        <w:rPr>
          <w:rFonts w:ascii="Times New Roman" w:hAnsi="Times New Roman" w:cs="Times New Roman"/>
          <w:sz w:val="24"/>
        </w:rPr>
        <w:t xml:space="preserve"> to</w:t>
      </w:r>
      <w:r w:rsidRPr="00C16E12">
        <w:rPr>
          <w:rFonts w:ascii="Times New Roman" w:hAnsi="Times New Roman" w:cs="Times New Roman"/>
          <w:sz w:val="24"/>
        </w:rPr>
        <w:t xml:space="preserve"> correctly understand and analyze economic management issues in social development and have preliminary scientific research capabilities</w:t>
      </w:r>
      <w:r w:rsidR="001850DC">
        <w:rPr>
          <w:rFonts w:ascii="Times New Roman" w:hAnsi="Times New Roman" w:cs="Times New Roman"/>
          <w:sz w:val="24"/>
        </w:rPr>
        <w:t>.</w:t>
      </w:r>
    </w:p>
    <w:p w14:paraId="48105E65" w14:textId="0713DF13" w:rsidR="00C16E12" w:rsidRDefault="00C16E1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C16E12">
        <w:rPr>
          <w:rFonts w:ascii="Times New Roman" w:hAnsi="Times New Roman" w:cs="Times New Roman"/>
          <w:sz w:val="24"/>
        </w:rPr>
        <w:t>Graduation requirement 10</w:t>
      </w:r>
      <w:r w:rsidR="001850DC">
        <w:rPr>
          <w:rFonts w:ascii="Times New Roman" w:hAnsi="Times New Roman" w:cs="Times New Roman"/>
          <w:sz w:val="24"/>
        </w:rPr>
        <w:t xml:space="preserve">, </w:t>
      </w:r>
      <w:r w:rsidRPr="00C16E12">
        <w:rPr>
          <w:rFonts w:ascii="Times New Roman" w:hAnsi="Times New Roman" w:cs="Times New Roman"/>
          <w:sz w:val="24"/>
        </w:rPr>
        <w:t xml:space="preserve">Lifelong </w:t>
      </w:r>
      <w:r w:rsidR="001850DC">
        <w:rPr>
          <w:rFonts w:ascii="Times New Roman" w:hAnsi="Times New Roman" w:cs="Times New Roman"/>
          <w:sz w:val="24"/>
        </w:rPr>
        <w:t>L</w:t>
      </w:r>
      <w:r w:rsidRPr="00C16E12">
        <w:rPr>
          <w:rFonts w:ascii="Times New Roman" w:hAnsi="Times New Roman" w:cs="Times New Roman"/>
          <w:sz w:val="24"/>
        </w:rPr>
        <w:t xml:space="preserve">earning: </w:t>
      </w:r>
      <w:r w:rsidR="001850DC">
        <w:rPr>
          <w:rFonts w:ascii="Times New Roman" w:hAnsi="Times New Roman" w:cs="Times New Roman"/>
          <w:sz w:val="24"/>
        </w:rPr>
        <w:t>a</w:t>
      </w:r>
      <w:r w:rsidRPr="00C16E12">
        <w:rPr>
          <w:rFonts w:ascii="Times New Roman" w:hAnsi="Times New Roman" w:cs="Times New Roman"/>
          <w:sz w:val="24"/>
        </w:rPr>
        <w:t xml:space="preserve">ble to understand the importance of lifelong learning, have the ability of independent learning, lifelong learning and knowledge innovation, and </w:t>
      </w:r>
      <w:r w:rsidR="0093799F" w:rsidRPr="00C16E12">
        <w:rPr>
          <w:rFonts w:ascii="Times New Roman" w:hAnsi="Times New Roman" w:cs="Times New Roman"/>
          <w:sz w:val="24"/>
        </w:rPr>
        <w:t>can</w:t>
      </w:r>
      <w:r w:rsidRPr="00C16E12">
        <w:rPr>
          <w:rFonts w:ascii="Times New Roman" w:hAnsi="Times New Roman" w:cs="Times New Roman"/>
          <w:sz w:val="24"/>
        </w:rPr>
        <w:t xml:space="preserve"> continue </w:t>
      </w:r>
      <w:r w:rsidR="0093799F">
        <w:rPr>
          <w:rFonts w:ascii="Times New Roman" w:hAnsi="Times New Roman" w:cs="Times New Roman"/>
          <w:sz w:val="24"/>
        </w:rPr>
        <w:t xml:space="preserve">to </w:t>
      </w:r>
      <w:r w:rsidRPr="00C16E12">
        <w:rPr>
          <w:rFonts w:ascii="Times New Roman" w:hAnsi="Times New Roman" w:cs="Times New Roman"/>
          <w:sz w:val="24"/>
        </w:rPr>
        <w:t xml:space="preserve">learn </w:t>
      </w:r>
      <w:r w:rsidR="0093799F">
        <w:rPr>
          <w:rFonts w:ascii="Times New Roman" w:hAnsi="Times New Roman" w:cs="Times New Roman"/>
          <w:sz w:val="24"/>
        </w:rPr>
        <w:t>and</w:t>
      </w:r>
      <w:r w:rsidRPr="00C16E12">
        <w:rPr>
          <w:rFonts w:ascii="Times New Roman" w:hAnsi="Times New Roman" w:cs="Times New Roman"/>
          <w:sz w:val="24"/>
        </w:rPr>
        <w:t xml:space="preserve"> adapt to social development.</w:t>
      </w:r>
    </w:p>
    <w:p w14:paraId="37021FD5" w14:textId="77777777" w:rsidR="00C16E12" w:rsidRPr="00652E6F" w:rsidRDefault="005206D4" w:rsidP="00C16E12">
      <w:pPr>
        <w:spacing w:line="360" w:lineRule="auto"/>
        <w:rPr>
          <w:rStyle w:val="font11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font11"/>
          <w:rFonts w:ascii="Arial" w:hAnsi="Arial" w:cs="Arial"/>
          <w:bCs w:val="0"/>
          <w:color w:val="000000"/>
          <w:sz w:val="24"/>
          <w:szCs w:val="24"/>
        </w:rPr>
        <w:t xml:space="preserve">3. </w:t>
      </w:r>
      <w:r w:rsidR="00C16E1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Majors</w:t>
      </w:r>
      <w:r w:rsidR="00C16E1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：</w:t>
      </w:r>
    </w:p>
    <w:p w14:paraId="678C11BB" w14:textId="033ABAC1" w:rsidR="00C16E1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lastRenderedPageBreak/>
        <w:t>Economic</w:t>
      </w:r>
      <w:r w:rsidR="0093799F">
        <w:rPr>
          <w:rFonts w:ascii="Times New Roman" w:hAnsi="Times New Roman" w:cs="Times New Roman"/>
          <w:sz w:val="24"/>
        </w:rPr>
        <w:t>s majors</w:t>
      </w:r>
      <w:r w:rsidR="005206D4" w:rsidRPr="00903482">
        <w:rPr>
          <w:rFonts w:ascii="Times New Roman" w:hAnsi="Times New Roman" w:cs="Times New Roman"/>
          <w:sz w:val="24"/>
        </w:rPr>
        <w:t xml:space="preserve"> </w:t>
      </w:r>
      <w:r w:rsidRPr="00903482">
        <w:rPr>
          <w:rFonts w:ascii="Times New Roman" w:hAnsi="Times New Roman" w:cs="Times New Roman"/>
          <w:sz w:val="24"/>
        </w:rPr>
        <w:t xml:space="preserve">include international economics and trade, accounting, and </w:t>
      </w:r>
      <w:r w:rsidR="00E01D87">
        <w:rPr>
          <w:rFonts w:ascii="Times New Roman" w:hAnsi="Times New Roman" w:cs="Times New Roman"/>
          <w:sz w:val="24"/>
        </w:rPr>
        <w:t>c</w:t>
      </w:r>
      <w:r w:rsidR="00E01D87" w:rsidRPr="00E01D87">
        <w:rPr>
          <w:rFonts w:ascii="Times New Roman" w:hAnsi="Times New Roman" w:cs="Times New Roman"/>
          <w:sz w:val="24"/>
        </w:rPr>
        <w:t xml:space="preserve">orporate </w:t>
      </w:r>
      <w:r w:rsidR="00E01D87">
        <w:rPr>
          <w:rFonts w:ascii="Times New Roman" w:hAnsi="Times New Roman" w:cs="Times New Roman"/>
          <w:sz w:val="24"/>
        </w:rPr>
        <w:t>f</w:t>
      </w:r>
      <w:r w:rsidR="00E01D87" w:rsidRPr="00E01D87">
        <w:rPr>
          <w:rFonts w:ascii="Times New Roman" w:hAnsi="Times New Roman" w:cs="Times New Roman"/>
          <w:sz w:val="24"/>
        </w:rPr>
        <w:t>inance</w:t>
      </w:r>
      <w:r w:rsidRPr="00903482">
        <w:rPr>
          <w:rFonts w:ascii="Times New Roman" w:hAnsi="Times New Roman" w:cs="Times New Roman"/>
          <w:sz w:val="24"/>
        </w:rPr>
        <w:t>.</w:t>
      </w:r>
    </w:p>
    <w:p w14:paraId="03912D98" w14:textId="77777777" w:rsidR="00903482" w:rsidRPr="00652E6F" w:rsidRDefault="005206D4" w:rsidP="00903482">
      <w:pPr>
        <w:spacing w:line="360" w:lineRule="auto"/>
        <w:rPr>
          <w:rStyle w:val="font11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4</w:t>
      </w:r>
      <w:r>
        <w:rPr>
          <w:rStyle w:val="font11"/>
          <w:rFonts w:ascii="Arial" w:hAnsi="Arial" w:cs="Arial"/>
          <w:bCs w:val="0"/>
          <w:color w:val="000000"/>
          <w:sz w:val="24"/>
          <w:szCs w:val="24"/>
        </w:rPr>
        <w:t xml:space="preserve">. </w:t>
      </w:r>
      <w:r w:rsidR="00903482" w:rsidRPr="00652E6F">
        <w:rPr>
          <w:rStyle w:val="font11"/>
          <w:rFonts w:ascii="Arial" w:hAnsi="Arial" w:cs="Arial"/>
          <w:bCs w:val="0"/>
          <w:color w:val="000000"/>
          <w:sz w:val="24"/>
          <w:szCs w:val="24"/>
        </w:rPr>
        <w:t>Training System and Course Module</w:t>
      </w:r>
      <w:r w:rsidR="0090348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：</w:t>
      </w:r>
    </w:p>
    <w:p w14:paraId="738EE0F4" w14:textId="250436D9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1. Course </w:t>
      </w:r>
      <w:r w:rsidR="0093799F">
        <w:rPr>
          <w:rFonts w:ascii="Times New Roman" w:hAnsi="Times New Roman" w:cs="Times New Roman"/>
          <w:sz w:val="24"/>
        </w:rPr>
        <w:t>Outline</w:t>
      </w:r>
    </w:p>
    <w:p w14:paraId="4B58EE72" w14:textId="1CB66A8E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It is composed of </w:t>
      </w:r>
      <w:r w:rsidR="0093799F">
        <w:rPr>
          <w:rFonts w:ascii="Times New Roman" w:hAnsi="Times New Roman" w:cs="Times New Roman"/>
          <w:sz w:val="24"/>
        </w:rPr>
        <w:t>general</w:t>
      </w:r>
      <w:r w:rsidR="005206D4">
        <w:rPr>
          <w:rFonts w:ascii="Times New Roman" w:hAnsi="Times New Roman" w:cs="Times New Roman"/>
          <w:sz w:val="24"/>
        </w:rPr>
        <w:t xml:space="preserve"> </w:t>
      </w:r>
      <w:r w:rsidRPr="00903482">
        <w:rPr>
          <w:rFonts w:ascii="Times New Roman" w:hAnsi="Times New Roman" w:cs="Times New Roman"/>
          <w:sz w:val="24"/>
        </w:rPr>
        <w:t xml:space="preserve">education courses, </w:t>
      </w:r>
      <w:r w:rsidR="000C1D6A">
        <w:rPr>
          <w:rFonts w:ascii="Times New Roman" w:hAnsi="Times New Roman" w:cs="Times New Roman"/>
          <w:sz w:val="24"/>
        </w:rPr>
        <w:t xml:space="preserve">major </w:t>
      </w:r>
      <w:r w:rsidRPr="00903482">
        <w:rPr>
          <w:rFonts w:ascii="Times New Roman" w:hAnsi="Times New Roman" w:cs="Times New Roman"/>
          <w:sz w:val="24"/>
        </w:rPr>
        <w:t xml:space="preserve">basic courses, professional courses, optional </w:t>
      </w:r>
      <w:r w:rsidR="000C1D6A" w:rsidRPr="00903482">
        <w:rPr>
          <w:rFonts w:ascii="Times New Roman" w:hAnsi="Times New Roman" w:cs="Times New Roman"/>
          <w:sz w:val="24"/>
        </w:rPr>
        <w:t>independ</w:t>
      </w:r>
      <w:r w:rsidR="000C1D6A">
        <w:rPr>
          <w:rFonts w:ascii="Times New Roman" w:hAnsi="Times New Roman" w:cs="Times New Roman"/>
          <w:sz w:val="24"/>
        </w:rPr>
        <w:t>ent</w:t>
      </w:r>
      <w:r w:rsidR="000C1D6A" w:rsidRPr="00903482">
        <w:rPr>
          <w:rFonts w:ascii="Times New Roman" w:hAnsi="Times New Roman" w:cs="Times New Roman"/>
          <w:sz w:val="24"/>
        </w:rPr>
        <w:t xml:space="preserve"> </w:t>
      </w:r>
      <w:r w:rsidRPr="00903482">
        <w:rPr>
          <w:rFonts w:ascii="Times New Roman" w:hAnsi="Times New Roman" w:cs="Times New Roman"/>
          <w:sz w:val="24"/>
        </w:rPr>
        <w:t>courses</w:t>
      </w:r>
      <w:r w:rsidR="000C1D6A">
        <w:rPr>
          <w:rFonts w:ascii="Times New Roman" w:hAnsi="Times New Roman" w:cs="Times New Roman"/>
          <w:sz w:val="24"/>
        </w:rPr>
        <w:t>, and practical part</w:t>
      </w:r>
      <w:r w:rsidRPr="00903482">
        <w:rPr>
          <w:rFonts w:ascii="Times New Roman" w:hAnsi="Times New Roman" w:cs="Times New Roman"/>
          <w:sz w:val="24"/>
        </w:rPr>
        <w:t>s</w:t>
      </w:r>
      <w:r w:rsidR="000C1D6A">
        <w:rPr>
          <w:rFonts w:ascii="Times New Roman" w:hAnsi="Times New Roman" w:cs="Times New Roman"/>
          <w:sz w:val="24"/>
        </w:rPr>
        <w:t>, etc</w:t>
      </w:r>
      <w:r w:rsidRPr="00903482">
        <w:rPr>
          <w:rFonts w:ascii="Times New Roman" w:hAnsi="Times New Roman" w:cs="Times New Roman"/>
          <w:sz w:val="24"/>
        </w:rPr>
        <w:t>.</w:t>
      </w:r>
    </w:p>
    <w:p w14:paraId="2DC0645B" w14:textId="58058E3C" w:rsidR="00903482" w:rsidRDefault="005C3B63" w:rsidP="00D24852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(1) </w:t>
      </w:r>
      <w:r w:rsidR="000C1D6A">
        <w:rPr>
          <w:rFonts w:ascii="Times New Roman" w:hAnsi="Times New Roman" w:cs="Times New Roman"/>
          <w:sz w:val="24"/>
        </w:rPr>
        <w:t xml:space="preserve">49 credits for </w:t>
      </w:r>
      <w:r>
        <w:rPr>
          <w:rFonts w:ascii="Times New Roman" w:hAnsi="Times New Roman" w:cs="Times New Roman"/>
          <w:sz w:val="24"/>
        </w:rPr>
        <w:t>general</w:t>
      </w:r>
      <w:r w:rsidR="00903482" w:rsidRPr="00903482">
        <w:rPr>
          <w:rFonts w:ascii="Times New Roman" w:hAnsi="Times New Roman" w:cs="Times New Roman"/>
          <w:sz w:val="24"/>
        </w:rPr>
        <w:t xml:space="preserve"> education courses, including 45 credits for compulsory courses and 4 credits for elective courses.</w:t>
      </w:r>
    </w:p>
    <w:p w14:paraId="48D6C1D6" w14:textId="77777777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>(2) 32 credits for major basic courses, including 32 credits for compulsory courses and 0 credits for elective courses.</w:t>
      </w:r>
    </w:p>
    <w:p w14:paraId="71D71338" w14:textId="77777777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>(3) Professional courses</w:t>
      </w:r>
    </w:p>
    <w:p w14:paraId="63093B6F" w14:textId="77777777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>IET: 37 credits for professional courses, including 26 credits for compulsory courses and 11 credits for elective courses.</w:t>
      </w:r>
    </w:p>
    <w:p w14:paraId="743A0755" w14:textId="47C2FF5E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ACC: </w:t>
      </w:r>
      <w:r w:rsidR="00E8472C">
        <w:rPr>
          <w:rFonts w:ascii="Times New Roman" w:hAnsi="Times New Roman" w:cs="Times New Roman"/>
          <w:sz w:val="24"/>
        </w:rPr>
        <w:t>40</w:t>
      </w:r>
      <w:r w:rsidRPr="00903482">
        <w:rPr>
          <w:rFonts w:ascii="Times New Roman" w:hAnsi="Times New Roman" w:cs="Times New Roman"/>
          <w:sz w:val="24"/>
        </w:rPr>
        <w:t xml:space="preserve"> credits for professional courses, including 25 credits for compulsory courses and 12 credits for elective courses.</w:t>
      </w:r>
    </w:p>
    <w:p w14:paraId="71384B4D" w14:textId="480B9B5A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COF: </w:t>
      </w:r>
      <w:r w:rsidR="00CE135D">
        <w:rPr>
          <w:rFonts w:ascii="Times New Roman" w:hAnsi="Times New Roman" w:cs="Times New Roman" w:hint="eastAsia"/>
          <w:sz w:val="24"/>
        </w:rPr>
        <w:t>3</w:t>
      </w:r>
      <w:r w:rsidR="00E8472C">
        <w:rPr>
          <w:rFonts w:ascii="Times New Roman" w:hAnsi="Times New Roman" w:cs="Times New Roman"/>
          <w:sz w:val="24"/>
        </w:rPr>
        <w:t>9</w:t>
      </w:r>
      <w:r w:rsidRPr="00903482">
        <w:rPr>
          <w:rFonts w:ascii="Times New Roman" w:hAnsi="Times New Roman" w:cs="Times New Roman"/>
          <w:sz w:val="24"/>
        </w:rPr>
        <w:t xml:space="preserve"> credits for professional courses, including </w:t>
      </w:r>
      <w:r w:rsidR="00CE135D">
        <w:rPr>
          <w:rFonts w:ascii="Times New Roman" w:hAnsi="Times New Roman" w:cs="Times New Roman" w:hint="eastAsia"/>
          <w:sz w:val="24"/>
        </w:rPr>
        <w:t>27</w:t>
      </w:r>
      <w:r w:rsidRPr="00903482">
        <w:rPr>
          <w:rFonts w:ascii="Times New Roman" w:hAnsi="Times New Roman" w:cs="Times New Roman"/>
          <w:sz w:val="24"/>
        </w:rPr>
        <w:t xml:space="preserve"> credits for compulsory courses and 10 credits for elective courses.</w:t>
      </w:r>
    </w:p>
    <w:p w14:paraId="54473861" w14:textId="1FD68643" w:rsid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(4) </w:t>
      </w:r>
      <w:r w:rsidR="00E8472C">
        <w:rPr>
          <w:rFonts w:ascii="Times New Roman" w:hAnsi="Times New Roman" w:cs="Times New Roman" w:hint="eastAsia"/>
          <w:sz w:val="24"/>
        </w:rPr>
        <w:t>ACC:</w:t>
      </w:r>
      <w:r w:rsidR="00E8472C">
        <w:rPr>
          <w:rFonts w:ascii="Times New Roman" w:hAnsi="Times New Roman" w:cs="Times New Roman"/>
          <w:sz w:val="24"/>
        </w:rPr>
        <w:t xml:space="preserve"> </w:t>
      </w:r>
      <w:r w:rsidRPr="00903482">
        <w:rPr>
          <w:rFonts w:ascii="Times New Roman" w:hAnsi="Times New Roman" w:cs="Times New Roman"/>
          <w:sz w:val="24"/>
        </w:rPr>
        <w:t xml:space="preserve">15 credits for </w:t>
      </w:r>
      <w:r w:rsidR="000C1D6A" w:rsidRPr="00903482">
        <w:rPr>
          <w:rFonts w:ascii="Times New Roman" w:hAnsi="Times New Roman" w:cs="Times New Roman"/>
          <w:sz w:val="24"/>
        </w:rPr>
        <w:t>optional independ</w:t>
      </w:r>
      <w:r w:rsidR="000C1D6A">
        <w:rPr>
          <w:rFonts w:ascii="Times New Roman" w:hAnsi="Times New Roman" w:cs="Times New Roman"/>
          <w:sz w:val="24"/>
        </w:rPr>
        <w:t>ent</w:t>
      </w:r>
      <w:r w:rsidR="000C1D6A" w:rsidRPr="00903482">
        <w:rPr>
          <w:rFonts w:ascii="Times New Roman" w:hAnsi="Times New Roman" w:cs="Times New Roman"/>
          <w:sz w:val="24"/>
        </w:rPr>
        <w:t xml:space="preserve"> courses</w:t>
      </w:r>
      <w:r w:rsidRPr="00903482">
        <w:rPr>
          <w:rFonts w:ascii="Times New Roman" w:hAnsi="Times New Roman" w:cs="Times New Roman"/>
          <w:sz w:val="24"/>
        </w:rPr>
        <w:t xml:space="preserve">: </w:t>
      </w:r>
      <w:r w:rsidR="000C1D6A" w:rsidRPr="00903482">
        <w:rPr>
          <w:rFonts w:ascii="Times New Roman" w:hAnsi="Times New Roman" w:cs="Times New Roman"/>
          <w:sz w:val="24"/>
        </w:rPr>
        <w:t>optional courses</w:t>
      </w:r>
      <w:r w:rsidRPr="00903482">
        <w:rPr>
          <w:rFonts w:ascii="Times New Roman" w:hAnsi="Times New Roman" w:cs="Times New Roman"/>
          <w:sz w:val="24"/>
        </w:rPr>
        <w:t xml:space="preserve"> recommended by the corresponding majors can be selected as graduation requirements.</w:t>
      </w:r>
    </w:p>
    <w:p w14:paraId="3518B71D" w14:textId="4B088F6F" w:rsidR="00E8472C" w:rsidRPr="00903482" w:rsidRDefault="00E8472C" w:rsidP="00D24852">
      <w:pPr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 xml:space="preserve">COF: </w:t>
      </w:r>
      <w:r w:rsidRPr="0090348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6</w:t>
      </w:r>
      <w:r w:rsidRPr="00903482">
        <w:rPr>
          <w:rFonts w:ascii="Times New Roman" w:hAnsi="Times New Roman" w:cs="Times New Roman"/>
          <w:sz w:val="24"/>
        </w:rPr>
        <w:t xml:space="preserve"> credits for optional independ</w:t>
      </w:r>
      <w:r>
        <w:rPr>
          <w:rFonts w:ascii="Times New Roman" w:hAnsi="Times New Roman" w:cs="Times New Roman"/>
          <w:sz w:val="24"/>
        </w:rPr>
        <w:t>ent</w:t>
      </w:r>
      <w:r w:rsidRPr="00903482">
        <w:rPr>
          <w:rFonts w:ascii="Times New Roman" w:hAnsi="Times New Roman" w:cs="Times New Roman"/>
          <w:sz w:val="24"/>
        </w:rPr>
        <w:t xml:space="preserve"> courses: optional courses recommended by the corresponding majors can be selected as graduation requirements.</w:t>
      </w:r>
    </w:p>
    <w:p w14:paraId="4B4AD228" w14:textId="3A6F59C1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(5) 6 </w:t>
      </w:r>
      <w:bookmarkStart w:id="0" w:name="_GoBack"/>
      <w:r w:rsidRPr="00903482">
        <w:rPr>
          <w:rFonts w:ascii="Times New Roman" w:hAnsi="Times New Roman" w:cs="Times New Roman"/>
          <w:sz w:val="24"/>
        </w:rPr>
        <w:t xml:space="preserve">credits for </w:t>
      </w:r>
      <w:r w:rsidR="005C3B63">
        <w:rPr>
          <w:rFonts w:ascii="Times New Roman" w:hAnsi="Times New Roman" w:cs="Times New Roman"/>
          <w:sz w:val="24"/>
        </w:rPr>
        <w:t>soft skill</w:t>
      </w:r>
      <w:r w:rsidRPr="00903482">
        <w:rPr>
          <w:rFonts w:ascii="Times New Roman" w:hAnsi="Times New Roman" w:cs="Times New Roman"/>
          <w:sz w:val="24"/>
        </w:rPr>
        <w:t xml:space="preserve"> development: including academic seminars and other club activities, social practice </w:t>
      </w:r>
      <w:bookmarkEnd w:id="0"/>
      <w:r w:rsidRPr="00903482">
        <w:rPr>
          <w:rFonts w:ascii="Times New Roman" w:hAnsi="Times New Roman" w:cs="Times New Roman"/>
          <w:sz w:val="24"/>
        </w:rPr>
        <w:t>activities, professional skills training, competitions, innovation and entrepreneurship.</w:t>
      </w:r>
    </w:p>
    <w:p w14:paraId="106D181C" w14:textId="3CD33F77" w:rsid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>(6)</w:t>
      </w:r>
      <w:r w:rsidR="005C3B63">
        <w:rPr>
          <w:rFonts w:ascii="Times New Roman" w:hAnsi="Times New Roman" w:cs="Times New Roman"/>
          <w:sz w:val="24"/>
        </w:rPr>
        <w:t xml:space="preserve"> </w:t>
      </w:r>
      <w:r w:rsidRPr="00903482">
        <w:rPr>
          <w:rFonts w:ascii="Times New Roman" w:hAnsi="Times New Roman" w:cs="Times New Roman"/>
          <w:sz w:val="24"/>
        </w:rPr>
        <w:t>3</w:t>
      </w:r>
      <w:r w:rsidR="00E8472C">
        <w:rPr>
          <w:rFonts w:ascii="Times New Roman" w:hAnsi="Times New Roman" w:cs="Times New Roman"/>
          <w:sz w:val="24"/>
        </w:rPr>
        <w:t>4</w:t>
      </w:r>
      <w:r w:rsidRPr="00903482">
        <w:rPr>
          <w:rFonts w:ascii="Times New Roman" w:hAnsi="Times New Roman" w:cs="Times New Roman"/>
          <w:sz w:val="24"/>
        </w:rPr>
        <w:t xml:space="preserve"> credits for practical </w:t>
      </w:r>
      <w:r w:rsidR="000C1D6A">
        <w:rPr>
          <w:rFonts w:ascii="Times New Roman" w:hAnsi="Times New Roman" w:cs="Times New Roman"/>
          <w:sz w:val="24"/>
        </w:rPr>
        <w:t>part</w:t>
      </w:r>
      <w:r w:rsidRPr="00903482">
        <w:rPr>
          <w:rFonts w:ascii="Times New Roman" w:hAnsi="Times New Roman" w:cs="Times New Roman"/>
          <w:sz w:val="24"/>
        </w:rPr>
        <w:t>s: including professional internship, professional practice, innovation and entrepreneurship practice, graduation internship and graduation design (thesis), etc.</w:t>
      </w:r>
    </w:p>
    <w:p w14:paraId="444299E7" w14:textId="77777777" w:rsidR="00903482" w:rsidRP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>2. School-enterprise cooperation training</w:t>
      </w:r>
    </w:p>
    <w:p w14:paraId="4A170171" w14:textId="61662ACB" w:rsidR="00903482" w:rsidRDefault="00903482" w:rsidP="00D24852">
      <w:pPr>
        <w:ind w:firstLineChars="200" w:firstLine="480"/>
        <w:rPr>
          <w:rFonts w:ascii="Times New Roman" w:hAnsi="Times New Roman" w:cs="Times New Roman"/>
          <w:sz w:val="24"/>
        </w:rPr>
      </w:pPr>
      <w:r w:rsidRPr="00903482">
        <w:rPr>
          <w:rFonts w:ascii="Times New Roman" w:hAnsi="Times New Roman" w:cs="Times New Roman"/>
          <w:sz w:val="24"/>
        </w:rPr>
        <w:t xml:space="preserve">This </w:t>
      </w:r>
      <w:r w:rsidR="005C3B63">
        <w:rPr>
          <w:rFonts w:ascii="Times New Roman" w:hAnsi="Times New Roman" w:cs="Times New Roman"/>
          <w:sz w:val="24"/>
        </w:rPr>
        <w:t>program</w:t>
      </w:r>
      <w:r w:rsidRPr="00903482">
        <w:rPr>
          <w:rFonts w:ascii="Times New Roman" w:hAnsi="Times New Roman" w:cs="Times New Roman"/>
          <w:sz w:val="24"/>
        </w:rPr>
        <w:t xml:space="preserve"> has established a good cooperation relationship with many large and medium enterprises in the Yangtze River Delta</w:t>
      </w:r>
      <w:r w:rsidR="00E57B73">
        <w:rPr>
          <w:rFonts w:ascii="Times New Roman" w:hAnsi="Times New Roman" w:cs="Times New Roman"/>
          <w:sz w:val="24"/>
        </w:rPr>
        <w:t xml:space="preserve"> Region</w:t>
      </w:r>
      <w:r w:rsidRPr="00903482">
        <w:rPr>
          <w:rFonts w:ascii="Times New Roman" w:hAnsi="Times New Roman" w:cs="Times New Roman"/>
          <w:sz w:val="24"/>
        </w:rPr>
        <w:t xml:space="preserve">, such as Zhenjiang, Suzhou, Wuxi, Nanjing, etc. </w:t>
      </w:r>
      <w:r w:rsidR="00CA25D7">
        <w:rPr>
          <w:rFonts w:ascii="Times New Roman" w:hAnsi="Times New Roman" w:cs="Times New Roman"/>
          <w:sz w:val="24"/>
        </w:rPr>
        <w:t>It</w:t>
      </w:r>
      <w:r w:rsidRPr="00903482">
        <w:rPr>
          <w:rFonts w:ascii="Times New Roman" w:hAnsi="Times New Roman" w:cs="Times New Roman"/>
          <w:sz w:val="24"/>
        </w:rPr>
        <w:t xml:space="preserve"> promotes the joint training of graduates by schools and enterprises </w:t>
      </w:r>
      <w:r w:rsidR="00CA25D7">
        <w:rPr>
          <w:rFonts w:ascii="Times New Roman" w:hAnsi="Times New Roman" w:cs="Times New Roman"/>
          <w:sz w:val="24"/>
        </w:rPr>
        <w:t>organizing</w:t>
      </w:r>
      <w:r w:rsidRPr="00903482">
        <w:rPr>
          <w:rFonts w:ascii="Times New Roman" w:hAnsi="Times New Roman" w:cs="Times New Roman"/>
          <w:sz w:val="24"/>
        </w:rPr>
        <w:t xml:space="preserve"> enterprise visits,</w:t>
      </w:r>
      <w:r w:rsidR="00E57B73">
        <w:rPr>
          <w:rFonts w:ascii="Times New Roman" w:hAnsi="Times New Roman" w:cs="Times New Roman"/>
          <w:sz w:val="24"/>
        </w:rPr>
        <w:t xml:space="preserve"> internships, and study tours. It also c</w:t>
      </w:r>
      <w:r w:rsidR="00E57B73" w:rsidRPr="00E57B73">
        <w:rPr>
          <w:rFonts w:ascii="Times New Roman" w:hAnsi="Times New Roman" w:cs="Times New Roman"/>
          <w:sz w:val="24"/>
        </w:rPr>
        <w:t>ultivate</w:t>
      </w:r>
      <w:r w:rsidR="00CA25D7">
        <w:rPr>
          <w:rFonts w:ascii="Times New Roman" w:hAnsi="Times New Roman" w:cs="Times New Roman"/>
          <w:sz w:val="24"/>
        </w:rPr>
        <w:t>s</w:t>
      </w:r>
      <w:r w:rsidR="00E57B73">
        <w:rPr>
          <w:rFonts w:ascii="Times New Roman" w:hAnsi="Times New Roman" w:cs="Times New Roman"/>
          <w:sz w:val="24"/>
        </w:rPr>
        <w:t xml:space="preserve"> </w:t>
      </w:r>
      <w:r w:rsidR="00CA25D7">
        <w:rPr>
          <w:rFonts w:ascii="Times New Roman" w:hAnsi="Times New Roman" w:cs="Times New Roman"/>
          <w:sz w:val="24"/>
        </w:rPr>
        <w:t>global-minded</w:t>
      </w:r>
      <w:r w:rsidR="00E57B73">
        <w:rPr>
          <w:rFonts w:ascii="Times New Roman" w:hAnsi="Times New Roman" w:cs="Times New Roman"/>
          <w:sz w:val="24"/>
        </w:rPr>
        <w:t xml:space="preserve"> and </w:t>
      </w:r>
      <w:r w:rsidR="00E57B73" w:rsidRPr="00903482">
        <w:rPr>
          <w:rFonts w:ascii="Times New Roman" w:hAnsi="Times New Roman" w:cs="Times New Roman"/>
          <w:sz w:val="24"/>
        </w:rPr>
        <w:t>high-quality</w:t>
      </w:r>
      <w:r w:rsidR="00E57B73" w:rsidRPr="00E57B73">
        <w:rPr>
          <w:rFonts w:ascii="Times New Roman" w:hAnsi="Times New Roman" w:cs="Times New Roman"/>
          <w:sz w:val="24"/>
        </w:rPr>
        <w:t xml:space="preserve"> talents </w:t>
      </w:r>
      <w:r w:rsidR="00E57B73">
        <w:rPr>
          <w:rFonts w:ascii="Times New Roman" w:hAnsi="Times New Roman" w:cs="Times New Roman"/>
          <w:sz w:val="24"/>
        </w:rPr>
        <w:t xml:space="preserve">for </w:t>
      </w:r>
      <w:r w:rsidRPr="00903482">
        <w:rPr>
          <w:rFonts w:ascii="Times New Roman" w:hAnsi="Times New Roman" w:cs="Times New Roman"/>
          <w:sz w:val="24"/>
        </w:rPr>
        <w:t>companies</w:t>
      </w:r>
      <w:r w:rsidR="00E57B73">
        <w:rPr>
          <w:rFonts w:ascii="Times New Roman" w:hAnsi="Times New Roman" w:cs="Times New Roman"/>
          <w:sz w:val="24"/>
        </w:rPr>
        <w:t xml:space="preserve"> related to “</w:t>
      </w:r>
      <w:r w:rsidR="00CA25D7">
        <w:rPr>
          <w:rFonts w:ascii="Times New Roman" w:hAnsi="Times New Roman" w:cs="Times New Roman"/>
          <w:sz w:val="24"/>
        </w:rPr>
        <w:t xml:space="preserve">The </w:t>
      </w:r>
      <w:r w:rsidR="00E57B73">
        <w:rPr>
          <w:rFonts w:ascii="Times New Roman" w:hAnsi="Times New Roman" w:cs="Times New Roman"/>
          <w:sz w:val="24"/>
        </w:rPr>
        <w:t>Belt and Road</w:t>
      </w:r>
      <w:r w:rsidR="00CA25D7">
        <w:rPr>
          <w:rFonts w:ascii="Times New Roman" w:hAnsi="Times New Roman" w:cs="Times New Roman"/>
          <w:sz w:val="24"/>
        </w:rPr>
        <w:t xml:space="preserve"> Initiative</w:t>
      </w:r>
      <w:r w:rsidR="00E57B73">
        <w:rPr>
          <w:rFonts w:ascii="Times New Roman" w:hAnsi="Times New Roman" w:cs="Times New Roman"/>
          <w:sz w:val="24"/>
        </w:rPr>
        <w:t>”.</w:t>
      </w:r>
      <w:r w:rsidR="00CA25D7">
        <w:rPr>
          <w:rFonts w:ascii="Times New Roman" w:hAnsi="Times New Roman" w:cs="Times New Roman"/>
          <w:sz w:val="24"/>
        </w:rPr>
        <w:t xml:space="preserve"> </w:t>
      </w:r>
      <w:r w:rsidRPr="00903482">
        <w:rPr>
          <w:rFonts w:ascii="Times New Roman" w:hAnsi="Times New Roman" w:cs="Times New Roman"/>
          <w:sz w:val="24"/>
        </w:rPr>
        <w:t xml:space="preserve">School-enterprise cooperation includes curriculum practice, professional internship, summer practice and other methods. Each student has about 1 year to </w:t>
      </w:r>
      <w:r w:rsidR="00E57B73">
        <w:rPr>
          <w:rFonts w:ascii="Times New Roman" w:hAnsi="Times New Roman" w:cs="Times New Roman"/>
          <w:sz w:val="24"/>
        </w:rPr>
        <w:t xml:space="preserve">do </w:t>
      </w:r>
      <w:r w:rsidRPr="00903482">
        <w:rPr>
          <w:rFonts w:ascii="Times New Roman" w:hAnsi="Times New Roman" w:cs="Times New Roman"/>
          <w:sz w:val="24"/>
        </w:rPr>
        <w:t>practice</w:t>
      </w:r>
      <w:r w:rsidR="00E57B73">
        <w:rPr>
          <w:rFonts w:ascii="Times New Roman" w:hAnsi="Times New Roman" w:cs="Times New Roman"/>
          <w:sz w:val="24"/>
        </w:rPr>
        <w:t>s</w:t>
      </w:r>
      <w:r w:rsidRPr="00903482">
        <w:rPr>
          <w:rFonts w:ascii="Times New Roman" w:hAnsi="Times New Roman" w:cs="Times New Roman"/>
          <w:sz w:val="24"/>
        </w:rPr>
        <w:t xml:space="preserve"> and</w:t>
      </w:r>
      <w:r w:rsidR="00E57B73">
        <w:rPr>
          <w:rFonts w:ascii="Times New Roman" w:hAnsi="Times New Roman" w:cs="Times New Roman"/>
          <w:sz w:val="24"/>
        </w:rPr>
        <w:t xml:space="preserve"> internships</w:t>
      </w:r>
      <w:r w:rsidR="00D24852" w:rsidRPr="00D24852">
        <w:rPr>
          <w:rFonts w:ascii="Times New Roman" w:hAnsi="Times New Roman" w:cs="Times New Roman"/>
          <w:sz w:val="24"/>
        </w:rPr>
        <w:t xml:space="preserve"> </w:t>
      </w:r>
      <w:r w:rsidR="00D24852">
        <w:rPr>
          <w:rFonts w:ascii="Times New Roman" w:hAnsi="Times New Roman" w:cs="Times New Roman"/>
          <w:sz w:val="24"/>
        </w:rPr>
        <w:t>outside of the campus</w:t>
      </w:r>
      <w:r w:rsidRPr="00903482">
        <w:rPr>
          <w:rFonts w:ascii="Times New Roman" w:hAnsi="Times New Roman" w:cs="Times New Roman"/>
          <w:sz w:val="24"/>
        </w:rPr>
        <w:t>.</w:t>
      </w:r>
    </w:p>
    <w:p w14:paraId="6F9F33AD" w14:textId="77777777" w:rsidR="00903482" w:rsidRPr="00652E6F" w:rsidRDefault="00D24852" w:rsidP="00903482">
      <w:pPr>
        <w:spacing w:line="360" w:lineRule="auto"/>
        <w:rPr>
          <w:rStyle w:val="font11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5</w:t>
      </w:r>
      <w:r>
        <w:rPr>
          <w:rStyle w:val="font11"/>
          <w:rFonts w:ascii="Arial" w:hAnsi="Arial" w:cs="Arial"/>
          <w:bCs w:val="0"/>
          <w:color w:val="000000"/>
          <w:sz w:val="24"/>
          <w:szCs w:val="24"/>
        </w:rPr>
        <w:t xml:space="preserve">. </w:t>
      </w:r>
      <w:r w:rsidR="0090348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Duration and Degree</w:t>
      </w:r>
      <w:r w:rsidR="0090348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：</w:t>
      </w:r>
    </w:p>
    <w:p w14:paraId="498E55B4" w14:textId="01BCC77A" w:rsidR="00903482" w:rsidRDefault="00D24852" w:rsidP="00D24852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697429">
        <w:rPr>
          <w:rFonts w:ascii="Times New Roman" w:hAnsi="Times New Roman" w:cs="Times New Roman"/>
          <w:sz w:val="24"/>
        </w:rPr>
        <w:t xml:space="preserve">standard </w:t>
      </w:r>
      <w:r>
        <w:rPr>
          <w:rFonts w:ascii="Times New Roman" w:hAnsi="Times New Roman" w:cs="Times New Roman"/>
          <w:sz w:val="24"/>
        </w:rPr>
        <w:t xml:space="preserve">length of </w:t>
      </w:r>
      <w:r w:rsidR="00697429">
        <w:rPr>
          <w:rFonts w:ascii="Times New Roman" w:hAnsi="Times New Roman" w:cs="Times New Roman"/>
          <w:sz w:val="24"/>
        </w:rPr>
        <w:t>this program</w:t>
      </w:r>
      <w:r>
        <w:rPr>
          <w:rFonts w:ascii="Times New Roman" w:hAnsi="Times New Roman" w:cs="Times New Roman"/>
          <w:sz w:val="24"/>
        </w:rPr>
        <w:t xml:space="preserve"> is </w:t>
      </w:r>
      <w:r w:rsidR="00903482" w:rsidRPr="00903482">
        <w:rPr>
          <w:rFonts w:ascii="Times New Roman" w:hAnsi="Times New Roman" w:cs="Times New Roman"/>
          <w:sz w:val="24"/>
        </w:rPr>
        <w:t xml:space="preserve">4 years, </w:t>
      </w:r>
      <w:r w:rsidR="00697429">
        <w:rPr>
          <w:rFonts w:ascii="Times New Roman" w:hAnsi="Times New Roman" w:cs="Times New Roman"/>
          <w:sz w:val="24"/>
        </w:rPr>
        <w:t xml:space="preserve">but </w:t>
      </w:r>
      <w:r w:rsidR="00DC7CC3" w:rsidRPr="00903482">
        <w:rPr>
          <w:rFonts w:ascii="Times New Roman" w:hAnsi="Times New Roman" w:cs="Times New Roman"/>
          <w:sz w:val="24"/>
        </w:rPr>
        <w:t>3–6-year</w:t>
      </w:r>
      <w:r w:rsidR="00697429">
        <w:rPr>
          <w:rFonts w:ascii="Times New Roman" w:hAnsi="Times New Roman" w:cs="Times New Roman"/>
          <w:sz w:val="24"/>
        </w:rPr>
        <w:t xml:space="preserve"> option</w:t>
      </w:r>
      <w:r w:rsidR="00CA25D7">
        <w:rPr>
          <w:rFonts w:ascii="Times New Roman" w:hAnsi="Times New Roman" w:cs="Times New Roman"/>
          <w:sz w:val="24"/>
        </w:rPr>
        <w:t>s</w:t>
      </w:r>
      <w:r w:rsidR="00697429">
        <w:rPr>
          <w:rFonts w:ascii="Times New Roman" w:hAnsi="Times New Roman" w:cs="Times New Roman"/>
          <w:sz w:val="24"/>
        </w:rPr>
        <w:t xml:space="preserve"> are available.</w:t>
      </w:r>
      <w:r w:rsidR="00903482" w:rsidRPr="00903482">
        <w:rPr>
          <w:rFonts w:ascii="Times New Roman" w:hAnsi="Times New Roman" w:cs="Times New Roman"/>
          <w:sz w:val="24"/>
        </w:rPr>
        <w:t xml:space="preserve"> </w:t>
      </w:r>
      <w:r w:rsidR="00697429">
        <w:rPr>
          <w:rFonts w:ascii="Times New Roman" w:hAnsi="Times New Roman" w:cs="Times New Roman"/>
          <w:sz w:val="24"/>
        </w:rPr>
        <w:t>Upon completion, a bachelor’s degree in economics</w:t>
      </w:r>
      <w:r w:rsidR="00903482" w:rsidRPr="00903482">
        <w:rPr>
          <w:rFonts w:ascii="Times New Roman" w:hAnsi="Times New Roman" w:cs="Times New Roman"/>
          <w:sz w:val="24"/>
        </w:rPr>
        <w:t xml:space="preserve"> or management</w:t>
      </w:r>
      <w:r>
        <w:rPr>
          <w:rFonts w:ascii="Times New Roman" w:hAnsi="Times New Roman" w:cs="Times New Roman"/>
          <w:sz w:val="24"/>
        </w:rPr>
        <w:t xml:space="preserve"> </w:t>
      </w:r>
      <w:r w:rsidR="00697429">
        <w:rPr>
          <w:rFonts w:ascii="Times New Roman" w:hAnsi="Times New Roman" w:cs="Times New Roman"/>
          <w:sz w:val="24"/>
        </w:rPr>
        <w:t>will be</w:t>
      </w:r>
      <w:r>
        <w:rPr>
          <w:rFonts w:ascii="Times New Roman" w:hAnsi="Times New Roman" w:cs="Times New Roman"/>
          <w:sz w:val="24"/>
        </w:rPr>
        <w:t xml:space="preserve"> awarded</w:t>
      </w:r>
      <w:r w:rsidR="00697429">
        <w:rPr>
          <w:rFonts w:ascii="Times New Roman" w:hAnsi="Times New Roman" w:cs="Times New Roman"/>
          <w:sz w:val="24"/>
        </w:rPr>
        <w:t>.</w:t>
      </w:r>
    </w:p>
    <w:p w14:paraId="747ABCEB" w14:textId="77777777" w:rsidR="00903482" w:rsidRPr="00652E6F" w:rsidRDefault="00D24852" w:rsidP="00D24852">
      <w:pPr>
        <w:spacing w:line="360" w:lineRule="auto"/>
        <w:rPr>
          <w:rStyle w:val="font11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6</w:t>
      </w:r>
      <w:r>
        <w:rPr>
          <w:rStyle w:val="font11"/>
          <w:rFonts w:ascii="Arial" w:hAnsi="Arial" w:cs="Arial"/>
          <w:bCs w:val="0"/>
          <w:color w:val="000000"/>
          <w:sz w:val="24"/>
          <w:szCs w:val="24"/>
        </w:rPr>
        <w:t xml:space="preserve">. </w:t>
      </w:r>
      <w:r w:rsidR="00903482" w:rsidRPr="00652E6F">
        <w:rPr>
          <w:rStyle w:val="font11"/>
          <w:rFonts w:ascii="Arial" w:hAnsi="Arial" w:cs="Arial"/>
          <w:bCs w:val="0"/>
          <w:color w:val="000000"/>
          <w:sz w:val="24"/>
          <w:szCs w:val="24"/>
        </w:rPr>
        <w:t>Minimum Required Credits</w:t>
      </w:r>
      <w:r w:rsidR="0090348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 xml:space="preserve"> for Graduation</w:t>
      </w:r>
      <w:r w:rsidR="0090348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：</w:t>
      </w:r>
      <w:r w:rsidR="00903482" w:rsidRPr="00652E6F">
        <w:rPr>
          <w:rStyle w:val="font11"/>
          <w:rFonts w:ascii="Arial" w:hAnsi="Arial" w:cs="Arial" w:hint="eastAsia"/>
          <w:bCs w:val="0"/>
          <w:color w:val="000000"/>
          <w:sz w:val="24"/>
          <w:szCs w:val="24"/>
        </w:rPr>
        <w:t>176</w:t>
      </w:r>
    </w:p>
    <w:p w14:paraId="23AE7E1B" w14:textId="77777777" w:rsidR="00903482" w:rsidRPr="00C16E12" w:rsidRDefault="00903482" w:rsidP="00903482">
      <w:pPr>
        <w:rPr>
          <w:rFonts w:ascii="Times New Roman" w:hAnsi="Times New Roman" w:cs="Times New Roman"/>
          <w:sz w:val="24"/>
        </w:rPr>
      </w:pPr>
    </w:p>
    <w:sectPr w:rsidR="00903482" w:rsidRPr="00C1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DB10F2"/>
    <w:multiLevelType w:val="singleLevel"/>
    <w:tmpl w:val="B8DB10F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9C"/>
    <w:rsid w:val="000C1D6A"/>
    <w:rsid w:val="001254CB"/>
    <w:rsid w:val="001850DC"/>
    <w:rsid w:val="001E75C7"/>
    <w:rsid w:val="002D30EC"/>
    <w:rsid w:val="00300FF4"/>
    <w:rsid w:val="00416DDA"/>
    <w:rsid w:val="004D6A9C"/>
    <w:rsid w:val="004D6F5C"/>
    <w:rsid w:val="005206D4"/>
    <w:rsid w:val="005A6DD1"/>
    <w:rsid w:val="005C3B63"/>
    <w:rsid w:val="00600A75"/>
    <w:rsid w:val="0063753B"/>
    <w:rsid w:val="00697429"/>
    <w:rsid w:val="00895068"/>
    <w:rsid w:val="008F5426"/>
    <w:rsid w:val="00903482"/>
    <w:rsid w:val="0093799F"/>
    <w:rsid w:val="009C7F13"/>
    <w:rsid w:val="00A12D1F"/>
    <w:rsid w:val="00A36DD4"/>
    <w:rsid w:val="00A837EC"/>
    <w:rsid w:val="00B0570F"/>
    <w:rsid w:val="00BA3E48"/>
    <w:rsid w:val="00C16E12"/>
    <w:rsid w:val="00CA25D7"/>
    <w:rsid w:val="00CE135D"/>
    <w:rsid w:val="00D24852"/>
    <w:rsid w:val="00D56E35"/>
    <w:rsid w:val="00DC7CC3"/>
    <w:rsid w:val="00DE5096"/>
    <w:rsid w:val="00E01D87"/>
    <w:rsid w:val="00E578EA"/>
    <w:rsid w:val="00E57B73"/>
    <w:rsid w:val="00E8472C"/>
    <w:rsid w:val="00EB071E"/>
    <w:rsid w:val="00EE50C7"/>
    <w:rsid w:val="00E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F004"/>
  <w15:chartTrackingRefBased/>
  <w15:docId w15:val="{8D6AD420-697E-446F-A7F0-0FD54354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4D6F5C"/>
    <w:rPr>
      <w:b/>
      <w:bCs/>
      <w:color w:val="00008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IEC</cp:lastModifiedBy>
  <cp:revision>12</cp:revision>
  <dcterms:created xsi:type="dcterms:W3CDTF">2021-04-08T01:30:00Z</dcterms:created>
  <dcterms:modified xsi:type="dcterms:W3CDTF">2021-09-23T00:45:00Z</dcterms:modified>
</cp:coreProperties>
</file>