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江苏大学 国际教育交流学院 教学日历</w:t>
      </w:r>
    </w:p>
    <w:p>
      <w:pPr>
        <w:jc w:val="center"/>
        <w:rPr>
          <w:rFonts w:ascii="Arial Narrow" w:hAnsi="Arial Narrow"/>
          <w:b/>
          <w:bCs/>
          <w:sz w:val="24"/>
        </w:rPr>
      </w:pPr>
      <w:r>
        <w:rPr>
          <w:rFonts w:hint="eastAsia"/>
          <w:b/>
          <w:bCs/>
          <w:sz w:val="27"/>
          <w:szCs w:val="27"/>
          <w:u w:val="single"/>
        </w:rPr>
        <w:t>MBBS(201</w:t>
      </w:r>
      <w:r>
        <w:rPr>
          <w:rFonts w:hint="eastAsia"/>
          <w:b/>
          <w:bCs/>
          <w:sz w:val="27"/>
          <w:szCs w:val="27"/>
          <w:u w:val="single"/>
          <w:lang w:val="en-US" w:eastAsia="zh-CN"/>
        </w:rPr>
        <w:t>2</w:t>
      </w:r>
      <w:r>
        <w:rPr>
          <w:rFonts w:hint="eastAsia"/>
          <w:b/>
          <w:bCs/>
          <w:sz w:val="27"/>
          <w:szCs w:val="27"/>
          <w:u w:val="single"/>
        </w:rPr>
        <w:t>)</w:t>
      </w:r>
      <w:r>
        <w:rPr>
          <w:rFonts w:ascii="Arial Narrow" w:hAnsi="Arial Narrow"/>
          <w:b/>
          <w:bCs/>
          <w:sz w:val="24"/>
        </w:rPr>
        <w:t xml:space="preserve"> Classes Schedules, </w:t>
      </w:r>
      <w:r>
        <w:rPr>
          <w:rFonts w:hint="eastAsia" w:ascii="Arial Narrow" w:hAnsi="Arial Narrow"/>
          <w:b/>
          <w:bCs/>
          <w:sz w:val="24"/>
        </w:rPr>
        <w:t>1</w:t>
      </w:r>
      <w:r>
        <w:rPr>
          <w:rFonts w:hint="eastAsia" w:ascii="Arial Narrow" w:hAnsi="Arial Narrow"/>
          <w:b/>
          <w:bCs/>
          <w:sz w:val="24"/>
          <w:vertAlign w:val="superscript"/>
        </w:rPr>
        <w:t>nd</w:t>
      </w:r>
      <w:r>
        <w:rPr>
          <w:rFonts w:ascii="Arial Narrow" w:hAnsi="Arial Narrow"/>
          <w:b/>
          <w:bCs/>
          <w:sz w:val="24"/>
        </w:rPr>
        <w:t>.Semester, Year 20</w:t>
      </w:r>
      <w:r>
        <w:rPr>
          <w:rFonts w:hint="eastAsia" w:ascii="Arial Narrow" w:hAnsi="Arial Narrow"/>
          <w:b/>
          <w:bCs/>
          <w:sz w:val="24"/>
        </w:rPr>
        <w:t>1</w:t>
      </w:r>
      <w:r>
        <w:rPr>
          <w:rFonts w:hint="eastAsia" w:ascii="Arial Narrow" w:hAnsi="Arial Narrow"/>
          <w:b/>
          <w:bCs/>
          <w:sz w:val="24"/>
          <w:lang w:val="en-US" w:eastAsia="zh-CN"/>
        </w:rPr>
        <w:t>6</w:t>
      </w:r>
      <w:r>
        <w:rPr>
          <w:rFonts w:ascii="Arial Narrow" w:hAnsi="Arial Narrow"/>
          <w:b/>
          <w:bCs/>
          <w:sz w:val="24"/>
        </w:rPr>
        <w:t>-20</w:t>
      </w:r>
      <w:r>
        <w:rPr>
          <w:rFonts w:hint="eastAsia" w:ascii="Arial Narrow" w:hAnsi="Arial Narrow"/>
          <w:b/>
          <w:bCs/>
          <w:sz w:val="24"/>
        </w:rPr>
        <w:t>1</w:t>
      </w:r>
      <w:r>
        <w:rPr>
          <w:rFonts w:hint="eastAsia" w:ascii="Arial Narrow" w:hAnsi="Arial Narrow"/>
          <w:b/>
          <w:bCs/>
          <w:sz w:val="24"/>
          <w:lang w:val="en-US" w:eastAsia="zh-CN"/>
        </w:rPr>
        <w:t>7</w:t>
      </w:r>
      <w:r>
        <w:rPr>
          <w:rFonts w:ascii="Arial Narrow" w:hAnsi="Arial Narrow"/>
          <w:b/>
          <w:bCs/>
          <w:sz w:val="24"/>
        </w:rPr>
        <w:t>,Int.School,</w:t>
      </w:r>
      <w:r>
        <w:rPr>
          <w:rFonts w:hint="eastAsia" w:ascii="Arial Narrow" w:hAnsi="Arial Narrow"/>
          <w:b/>
          <w:bCs/>
          <w:sz w:val="24"/>
        </w:rPr>
        <w:t>UJS</w:t>
      </w:r>
    </w:p>
    <w:p>
      <w:pPr>
        <w:spacing w:line="300" w:lineRule="exact"/>
        <w:rPr>
          <w:rFonts w:hint="eastAsia"/>
          <w:u w:val="single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~201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学年第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学期     课程：</w:t>
      </w:r>
      <w:r>
        <w:rPr>
          <w:rFonts w:hint="eastAsia"/>
          <w:b/>
          <w:bCs/>
          <w:sz w:val="27"/>
          <w:szCs w:val="27"/>
          <w:u w:val="single"/>
        </w:rPr>
        <w:t xml:space="preserve">  Surgery（</w:t>
      </w:r>
      <w:r>
        <w:rPr>
          <w:rFonts w:hint="eastAsia"/>
          <w:b/>
          <w:bCs/>
          <w:sz w:val="27"/>
          <w:szCs w:val="27"/>
          <w:u w:val="single"/>
          <w:lang w:val="en-US" w:eastAsia="zh-CN"/>
        </w:rPr>
        <w:t>II</w:t>
      </w:r>
      <w:r>
        <w:rPr>
          <w:rFonts w:hint="eastAsia"/>
          <w:b/>
          <w:bCs/>
          <w:sz w:val="27"/>
          <w:szCs w:val="27"/>
          <w:u w:val="single"/>
        </w:rPr>
        <w:t xml:space="preserve">）   </w:t>
      </w:r>
      <w:r>
        <w:rPr>
          <w:rFonts w:hint="eastAsia"/>
        </w:rPr>
        <w:t>专业（班级）：</w:t>
      </w:r>
      <w:r>
        <w:rPr>
          <w:rFonts w:hint="eastAsia"/>
          <w:b/>
          <w:bCs/>
          <w:sz w:val="27"/>
          <w:szCs w:val="27"/>
          <w:u w:val="single"/>
        </w:rPr>
        <w:t>MBBS(201</w:t>
      </w:r>
      <w:r>
        <w:rPr>
          <w:rFonts w:hint="eastAsia"/>
          <w:b/>
          <w:bCs/>
          <w:sz w:val="27"/>
          <w:szCs w:val="27"/>
          <w:u w:val="single"/>
          <w:lang w:val="en-US" w:eastAsia="zh-CN"/>
        </w:rPr>
        <w:t>2秋（1）</w:t>
      </w:r>
      <w:r>
        <w:rPr>
          <w:rFonts w:hint="eastAsia"/>
          <w:b/>
          <w:bCs/>
          <w:sz w:val="27"/>
          <w:szCs w:val="27"/>
          <w:u w:val="single"/>
        </w:rPr>
        <w:t>)</w:t>
      </w:r>
      <w:r>
        <w:rPr>
          <w:rFonts w:hint="eastAsia"/>
          <w:u w:val="single"/>
        </w:rPr>
        <w:t xml:space="preserve"> </w:t>
      </w:r>
    </w:p>
    <w:p>
      <w:pPr>
        <w:spacing w:line="300" w:lineRule="exact"/>
        <w:rPr>
          <w:rFonts w:hint="eastAsia"/>
          <w:u w:val="single"/>
        </w:rPr>
      </w:pPr>
      <w:r>
        <w:rPr>
          <w:rFonts w:hint="eastAsia"/>
        </w:rPr>
        <w:t>开课学院：</w:t>
      </w:r>
      <w:r>
        <w:rPr>
          <w:rFonts w:hint="eastAsia"/>
          <w:u w:val="single"/>
        </w:rPr>
        <w:t xml:space="preserve">   医学院                </w:t>
      </w:r>
      <w:r>
        <w:rPr>
          <w:rFonts w:hint="eastAsia"/>
        </w:rPr>
        <w:t xml:space="preserve">    开课系（教研室）：</w:t>
      </w:r>
      <w:r>
        <w:rPr>
          <w:rFonts w:hint="eastAsia"/>
          <w:u w:val="single"/>
        </w:rPr>
        <w:t xml:space="preserve">   外科学(Surgery)            </w:t>
      </w:r>
    </w:p>
    <w:tbl>
      <w:tblPr>
        <w:tblStyle w:val="5"/>
        <w:tblpPr w:leftFromText="180" w:rightFromText="180" w:vertAnchor="text" w:horzAnchor="margin" w:tblpY="2"/>
        <w:tblW w:w="946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"/>
        <w:gridCol w:w="1365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93"/>
        <w:gridCol w:w="394"/>
        <w:gridCol w:w="394"/>
        <w:gridCol w:w="394"/>
        <w:gridCol w:w="393"/>
        <w:gridCol w:w="394"/>
        <w:gridCol w:w="394"/>
        <w:gridCol w:w="394"/>
        <w:gridCol w:w="393"/>
        <w:gridCol w:w="394"/>
        <w:gridCol w:w="394"/>
        <w:gridCol w:w="394"/>
        <w:gridCol w:w="5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18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18"/>
              </w:rPr>
            </w:pPr>
          </w:p>
          <w:p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教学进度表</w:t>
            </w:r>
          </w:p>
        </w:tc>
        <w:tc>
          <w:tcPr>
            <w:tcW w:w="13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周      次</w:t>
            </w: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93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393" w:type="dxa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393" w:type="dxa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540" w:type="dxa"/>
          </w:tcPr>
          <w:p>
            <w:pPr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共计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18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15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讲      课</w:t>
            </w: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93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3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3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94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>
            <w:pPr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/>
                <w:sz w:val="15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18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15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分析讨论课</w:t>
            </w: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>
            <w:pPr>
              <w:rPr>
                <w:sz w:val="15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18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15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实  验  课</w:t>
            </w: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3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4" w:type="dxa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3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>
            <w:pPr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/>
                <w:sz w:val="15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18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15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      机</w:t>
            </w: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>
            <w:pPr>
              <w:rPr>
                <w:sz w:val="15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18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sz w:val="15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每周时数共计</w:t>
            </w: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>
            <w:pPr>
              <w:rPr>
                <w:rFonts w:hint="eastAsia"/>
                <w:sz w:val="15"/>
              </w:rPr>
            </w:pPr>
          </w:p>
        </w:tc>
      </w:tr>
    </w:tbl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教  学  内  容  和  时  数  安  排</w:t>
      </w:r>
    </w:p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margin" w:tblpX="-34" w:tblpY="-2"/>
        <w:tblW w:w="100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4218"/>
        <w:gridCol w:w="1418"/>
        <w:gridCol w:w="1651"/>
        <w:gridCol w:w="405"/>
        <w:gridCol w:w="420"/>
        <w:gridCol w:w="420"/>
        <w:gridCol w:w="3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周次</w:t>
            </w:r>
          </w:p>
        </w:tc>
        <w:tc>
          <w:tcPr>
            <w:tcW w:w="709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任课日期</w:t>
            </w:r>
          </w:p>
        </w:tc>
        <w:tc>
          <w:tcPr>
            <w:tcW w:w="4218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       学        内         容</w:t>
            </w:r>
          </w:p>
        </w:tc>
        <w:tc>
          <w:tcPr>
            <w:tcW w:w="1418" w:type="dxa"/>
            <w:vMerge w:val="restart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讲授人</w:t>
            </w:r>
          </w:p>
        </w:tc>
        <w:tc>
          <w:tcPr>
            <w:tcW w:w="1651" w:type="dxa"/>
            <w:vMerge w:val="restart"/>
            <w:tcBorders>
              <w:top w:val="single" w:color="000000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称</w:t>
            </w:r>
          </w:p>
        </w:tc>
        <w:tc>
          <w:tcPr>
            <w:tcW w:w="1606" w:type="dxa"/>
            <w:gridSpan w:val="4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 学 时 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42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讲课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讨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实验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上机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09-0</w:t>
            </w:r>
            <w:r>
              <w:rPr>
                <w:rFonts w:hint="eastAsia"/>
              </w:rPr>
              <w:t>1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Intestine Diseases（5、6） </w:t>
            </w:r>
            <w:r>
              <w:rPr>
                <w:rFonts w:ascii="Tahoma" w:hAnsi="Tahom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Y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ishu liu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ssociate chief physician</w:t>
            </w: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09-0</w:t>
            </w:r>
            <w:r>
              <w:rPr>
                <w:rFonts w:hint="eastAsia"/>
              </w:rPr>
              <w:t>2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Intestine Diseases    (7、8)  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Y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ishu liu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</w:t>
            </w:r>
            <w:r>
              <w:rPr>
                <w:rFonts w:hint="eastAsia"/>
              </w:rPr>
              <w:t>06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Teaching</w:t>
            </w:r>
            <w:r>
              <w:rPr>
                <w:rFonts w:hint="eastAsia" w:ascii="Tahoma" w:hAnsi="Tahoma" w:cs="Arial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（5、6） （F9）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Y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ishu liu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</w:t>
            </w:r>
            <w:r>
              <w:rPr>
                <w:rFonts w:hint="eastAsia"/>
              </w:rPr>
              <w:t>08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Appendix     （5、6）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Y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ishu liu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</w:t>
            </w:r>
            <w:r>
              <w:rPr>
                <w:rFonts w:hint="eastAsia"/>
              </w:rPr>
              <w:t>09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Appendix     （7、8）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Y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ishu liu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t>09-</w:t>
            </w:r>
            <w:r>
              <w:rPr>
                <w:rFonts w:hint="eastAsia"/>
              </w:rPr>
              <w:t>13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 w:cs="Arial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Anorectum Diseases   (5、6)  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Y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ishu liu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</w:t>
            </w:r>
            <w:r>
              <w:rPr>
                <w:rFonts w:hint="eastAsia"/>
              </w:rPr>
              <w:t>15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 w:eastAsia="宋体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bCs/>
                <w:color w:val="FF0000"/>
                <w:szCs w:val="21"/>
                <w:lang w:val="en-US" w:eastAsia="zh-CN"/>
              </w:rPr>
              <w:t>Mid-autumn festival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</w:t>
            </w:r>
            <w:r>
              <w:rPr>
                <w:rFonts w:hint="eastAsia"/>
              </w:rPr>
              <w:t>16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FF0000"/>
                <w:szCs w:val="21"/>
              </w:rPr>
            </w:pPr>
            <w:r>
              <w:rPr>
                <w:rFonts w:hint="eastAsia" w:ascii="Tahoma" w:hAnsi="Tahoma"/>
                <w:bCs/>
                <w:color w:val="FF0000"/>
                <w:szCs w:val="21"/>
                <w:lang w:val="en-US" w:eastAsia="zh-CN"/>
              </w:rPr>
              <w:t>Mid-autumn festival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</w:t>
            </w:r>
            <w:r>
              <w:rPr>
                <w:rFonts w:hint="eastAsia"/>
              </w:rPr>
              <w:t>20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Liver  Diseases      (5、6)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K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ang Sun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ssociate chief physician</w:t>
            </w: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</w:t>
            </w:r>
            <w:r>
              <w:rPr>
                <w:rFonts w:hint="eastAsia"/>
              </w:rPr>
              <w:t>22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Liver  Diseases     （5、6）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K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ang Sun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</w:t>
            </w:r>
            <w:r>
              <w:rPr>
                <w:rFonts w:hint="eastAsia"/>
              </w:rPr>
              <w:t>23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ind w:left="105" w:hanging="105" w:hangingChars="50"/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Teaching</w:t>
            </w:r>
            <w:r>
              <w:rPr>
                <w:rFonts w:hint="eastAsia" w:ascii="Tahoma" w:hAnsi="Tahoma" w:cs="Arial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（7、8） （F9）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K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ang Sun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</w:t>
            </w:r>
            <w:r>
              <w:rPr>
                <w:rFonts w:hint="eastAsia"/>
              </w:rPr>
              <w:t>27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 w:cs="Arial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Portal Hypertension     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5、6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)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K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ang Sun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09-2</w:t>
            </w:r>
            <w:r>
              <w:rPr>
                <w:rFonts w:hint="eastAsia"/>
              </w:rPr>
              <w:t>9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Portal Hypertension    （5、6）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K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ang Sun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09-</w:t>
            </w:r>
            <w:r>
              <w:rPr>
                <w:rFonts w:hint="eastAsia"/>
              </w:rPr>
              <w:t>30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Teaching   (7、8)</w:t>
            </w:r>
            <w:r>
              <w:rPr>
                <w:rFonts w:ascii="Tahoma" w:hAnsi="Tahom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（F9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）</w:t>
            </w:r>
            <w:r>
              <w:rPr>
                <w:rFonts w:ascii="Tahoma" w:hAnsi="Tahom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K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ang Sun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ahoma" w:hAnsi="Tahoma"/>
                <w:bCs/>
                <w:color w:val="FF0000"/>
                <w:szCs w:val="21"/>
                <w:lang w:val="en-US" w:eastAsia="zh-CN"/>
              </w:rPr>
              <w:t>National day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t>-</w:t>
            </w:r>
            <w:r>
              <w:rPr>
                <w:rFonts w:hint="eastAsia"/>
              </w:rPr>
              <w:t>11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B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iliary Tract</w:t>
            </w:r>
            <w:r>
              <w:rPr>
                <w:rFonts w:ascii="Tahoma" w:hAnsi="Tahoma"/>
                <w:bCs/>
                <w:color w:val="000000"/>
                <w:szCs w:val="21"/>
              </w:rPr>
              <w:t> Diseases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     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（</w:t>
            </w:r>
            <w:r>
              <w:rPr>
                <w:rFonts w:hint="eastAsia" w:ascii="Tahoma" w:hAnsi="Arial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、</w:t>
            </w:r>
            <w:r>
              <w:rPr>
                <w:rFonts w:hint="eastAsia" w:ascii="Tahoma" w:hAnsi="Arial"/>
                <w:b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）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Xin Fan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-</w:t>
            </w:r>
            <w:r>
              <w:rPr>
                <w:rFonts w:hint="eastAsia"/>
              </w:rPr>
              <w:t>13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B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iliary Tract</w:t>
            </w:r>
            <w:r>
              <w:rPr>
                <w:rFonts w:ascii="Tahoma" w:hAnsi="Tahoma"/>
                <w:bCs/>
                <w:color w:val="000000"/>
                <w:szCs w:val="21"/>
              </w:rPr>
              <w:t> 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</w:t>
            </w:r>
            <w:r>
              <w:rPr>
                <w:rFonts w:ascii="Tahoma" w:hAnsi="Tahoma"/>
                <w:bCs/>
                <w:color w:val="000000"/>
                <w:szCs w:val="21"/>
              </w:rPr>
              <w:t>Diseases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      (5、6)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Xin Fan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10-</w:t>
            </w:r>
            <w:r>
              <w:rPr>
                <w:rFonts w:hint="eastAsia"/>
              </w:rPr>
              <w:t>14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hint="eastAsia" w:ascii="Tahoma" w:hAnsi="Tahoma"/>
                <w:bCs/>
                <w:szCs w:val="21"/>
              </w:rPr>
              <w:t>Arterital Aneurysms   (</w:t>
            </w:r>
            <w:r>
              <w:rPr>
                <w:rFonts w:hint="eastAsia" w:ascii="Tahoma" w:hAnsi="Tahoma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Tahoma" w:hAnsi="Tahoma"/>
                <w:bCs/>
                <w:szCs w:val="21"/>
              </w:rPr>
              <w:t>、</w:t>
            </w:r>
            <w:r>
              <w:rPr>
                <w:rFonts w:hint="eastAsia" w:ascii="Tahoma" w:hAnsi="Tahoma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Tahoma" w:hAnsi="Tahoma"/>
                <w:bCs/>
                <w:szCs w:val="21"/>
              </w:rPr>
              <w:t>)</w:t>
            </w:r>
            <w:r>
              <w:rPr>
                <w:rFonts w:ascii="Tahoma" w:hAnsi="Tahoma"/>
                <w:bCs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 w:eastAsia="宋体"/>
                <w:bCs/>
                <w:szCs w:val="21"/>
                <w:lang w:eastAsia="zh-CN"/>
              </w:rPr>
            </w:pPr>
            <w:r>
              <w:rPr>
                <w:rFonts w:hint="eastAsia" w:ascii="Tahoma" w:hAnsi="Tahoma"/>
                <w:bCs/>
                <w:szCs w:val="21"/>
                <w:lang w:val="en-US" w:eastAsia="zh-CN"/>
              </w:rPr>
              <w:t>Yong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10-</w:t>
            </w:r>
            <w:r>
              <w:rPr>
                <w:rFonts w:hint="eastAsia"/>
              </w:rPr>
              <w:t>18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Teaching</w:t>
            </w:r>
            <w:r>
              <w:rPr>
                <w:rFonts w:hint="eastAsia" w:ascii="Tahoma" w:hAnsi="Tahoma"/>
                <w:bCs/>
                <w:color w:val="FF0000"/>
                <w:szCs w:val="21"/>
              </w:rPr>
              <w:t xml:space="preserve">  </w:t>
            </w:r>
            <w:r>
              <w:rPr>
                <w:rFonts w:hint="eastAsia" w:ascii="Tahoma" w:hAnsi="Tahoma"/>
                <w:bCs/>
                <w:color w:val="auto"/>
                <w:szCs w:val="21"/>
              </w:rPr>
              <w:t xml:space="preserve"> (</w:t>
            </w:r>
            <w:r>
              <w:rPr>
                <w:rFonts w:hint="eastAsia" w:ascii="Tahoma" w:hAnsi="Arial"/>
                <w:bCs/>
                <w:color w:val="auto"/>
                <w:szCs w:val="21"/>
              </w:rPr>
              <w:t>5、6</w:t>
            </w:r>
            <w:r>
              <w:rPr>
                <w:rFonts w:hint="eastAsia" w:ascii="Tahoma" w:hAnsi="Tahoma"/>
                <w:bCs/>
                <w:color w:val="auto"/>
                <w:szCs w:val="21"/>
              </w:rPr>
              <w:t>)</w:t>
            </w:r>
            <w:r>
              <w:rPr>
                <w:rFonts w:ascii="Tahoma" w:hAnsi="Tahoma"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Tahoma" w:hAnsi="Tahoma"/>
                <w:bCs/>
                <w:color w:val="FF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szCs w:val="21"/>
              </w:rPr>
              <w:t>Xin Fan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10-</w:t>
            </w:r>
            <w:r>
              <w:rPr>
                <w:rFonts w:hint="eastAsia"/>
              </w:rPr>
              <w:t>20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hint="eastAsia" w:ascii="Tahoma" w:hAnsi="Tahoma"/>
                <w:bCs/>
                <w:szCs w:val="21"/>
              </w:rPr>
              <w:t xml:space="preserve">The Acute Abdomen   (5、6) 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Y</w:t>
            </w:r>
            <w:r>
              <w:rPr>
                <w:rFonts w:hint="eastAsia" w:ascii="Tahoma" w:hAnsi="Tahoma"/>
                <w:bCs/>
                <w:szCs w:val="21"/>
              </w:rPr>
              <w:t>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ssociate chief physician</w:t>
            </w: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10-</w:t>
            </w:r>
            <w:r>
              <w:rPr>
                <w:rFonts w:hint="eastAsia"/>
              </w:rPr>
              <w:t>21</w:t>
            </w:r>
          </w:p>
        </w:tc>
        <w:tc>
          <w:tcPr>
            <w:tcW w:w="42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Pancreas Diseases  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（</w:t>
            </w:r>
            <w:r>
              <w:rPr>
                <w:rFonts w:hint="eastAsia" w:ascii="Tahoma" w:hAnsi="Tahoma"/>
                <w:bCs/>
                <w:color w:val="auto"/>
                <w:szCs w:val="21"/>
                <w:shd w:val="clear" w:color="FFFFFF" w:fill="D9D9D9"/>
              </w:rPr>
              <w:t>7、8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）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Y</w:t>
            </w:r>
            <w:r>
              <w:rPr>
                <w:rFonts w:hint="eastAsia" w:ascii="Tahoma" w:hAnsi="Tahoma"/>
                <w:bCs/>
                <w:szCs w:val="21"/>
              </w:rPr>
              <w:t>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margin" w:tblpX="-34" w:tblpY="-2"/>
        <w:tblW w:w="100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4076"/>
        <w:gridCol w:w="1560"/>
        <w:gridCol w:w="1651"/>
        <w:gridCol w:w="405"/>
        <w:gridCol w:w="420"/>
        <w:gridCol w:w="420"/>
        <w:gridCol w:w="3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周次</w:t>
            </w:r>
          </w:p>
        </w:tc>
        <w:tc>
          <w:tcPr>
            <w:tcW w:w="709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任课日期</w:t>
            </w:r>
          </w:p>
        </w:tc>
        <w:tc>
          <w:tcPr>
            <w:tcW w:w="407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       学        内         容</w:t>
            </w:r>
          </w:p>
        </w:tc>
        <w:tc>
          <w:tcPr>
            <w:tcW w:w="1560" w:type="dxa"/>
            <w:vMerge w:val="restart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讲授人</w:t>
            </w:r>
          </w:p>
        </w:tc>
        <w:tc>
          <w:tcPr>
            <w:tcW w:w="1651" w:type="dxa"/>
            <w:vMerge w:val="restart"/>
            <w:tcBorders>
              <w:top w:val="single" w:color="000000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称</w:t>
            </w:r>
          </w:p>
        </w:tc>
        <w:tc>
          <w:tcPr>
            <w:tcW w:w="1606" w:type="dxa"/>
            <w:gridSpan w:val="4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 学 时 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4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5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讲课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讨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实验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上机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/>
                <w:sz w:val="15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10-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Pancreas Diseases  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5、6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Y</w:t>
            </w:r>
            <w:r>
              <w:rPr>
                <w:rFonts w:hint="eastAsia" w:ascii="Tahoma" w:hAnsi="Tahoma"/>
                <w:bCs/>
                <w:szCs w:val="21"/>
              </w:rPr>
              <w:t>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10-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szCs w:val="21"/>
              </w:rPr>
              <w:t>Teaching   (5、6)</w:t>
            </w:r>
            <w:r>
              <w:rPr>
                <w:rFonts w:hint="eastAsia" w:ascii="Tahoma" w:hAnsi="Arial"/>
                <w:bCs/>
                <w:szCs w:val="21"/>
              </w:rPr>
              <w:t>（</w:t>
            </w:r>
            <w:r>
              <w:rPr>
                <w:rFonts w:hint="eastAsia" w:ascii="Tahoma" w:hAnsi="Tahoma"/>
                <w:bCs/>
                <w:szCs w:val="21"/>
              </w:rPr>
              <w:t>F</w:t>
            </w:r>
            <w:r>
              <w:rPr>
                <w:rFonts w:hint="eastAsia" w:ascii="Tahoma" w:hAnsi="Tahoma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Tahoma" w:hAnsi="Arial"/>
                <w:bCs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Y</w:t>
            </w:r>
            <w:r>
              <w:rPr>
                <w:rFonts w:hint="eastAsia" w:ascii="Tahoma" w:hAnsi="Tahoma"/>
                <w:bCs/>
                <w:szCs w:val="21"/>
              </w:rPr>
              <w:t>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szCs w:val="21"/>
              </w:rPr>
              <w:t>2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10-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bCs/>
                <w:color w:val="FF0000"/>
                <w:szCs w:val="21"/>
                <w:lang w:val="en-US" w:eastAsia="zh-CN"/>
              </w:rPr>
              <w:t>Mid-term examination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165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/>
                <w:sz w:val="15"/>
                <w:lang w:val="en-US" w:eastAsia="zh-CN"/>
              </w:rPr>
              <w:t>10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11-01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szCs w:val="21"/>
              </w:rPr>
              <w:t xml:space="preserve">The Acute Abdomen  </w:t>
            </w:r>
            <w:r>
              <w:rPr>
                <w:rFonts w:hint="eastAsia" w:ascii="Tahoma" w:hAnsi="Arial"/>
                <w:bCs/>
                <w:szCs w:val="21"/>
              </w:rPr>
              <w:t>（</w:t>
            </w:r>
            <w:r>
              <w:rPr>
                <w:rFonts w:hint="eastAsia" w:ascii="Tahoma" w:hAnsi="Arial"/>
                <w:bCs/>
                <w:szCs w:val="21"/>
                <w:lang w:val="en-US" w:eastAsia="zh-CN"/>
              </w:rPr>
              <w:t>5、6</w:t>
            </w:r>
            <w:r>
              <w:rPr>
                <w:rFonts w:hint="eastAsia" w:ascii="Tahoma" w:hAnsi="Arial"/>
                <w:bCs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Y</w:t>
            </w:r>
            <w:r>
              <w:rPr>
                <w:rFonts w:hint="eastAsia" w:ascii="Tahoma" w:hAnsi="Tahoma"/>
                <w:bCs/>
                <w:szCs w:val="21"/>
              </w:rPr>
              <w:t>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bCs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  <w:r>
              <w:t>-</w:t>
            </w:r>
            <w:r>
              <w:rPr>
                <w:rFonts w:hint="eastAsia"/>
              </w:rPr>
              <w:t>03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hint="eastAsia" w:ascii="Tahoma" w:hAnsi="Tahoma"/>
                <w:bCs/>
                <w:szCs w:val="21"/>
              </w:rPr>
              <w:t>The Acute Abdomen   (</w:t>
            </w:r>
            <w:r>
              <w:rPr>
                <w:rFonts w:hint="eastAsia" w:ascii="Tahoma" w:hAnsi="Tahoma"/>
                <w:bCs/>
                <w:szCs w:val="21"/>
                <w:lang w:val="en-US" w:eastAsia="zh-CN"/>
              </w:rPr>
              <w:t>5、6</w:t>
            </w:r>
            <w:r>
              <w:rPr>
                <w:rFonts w:hint="eastAsia" w:ascii="Tahoma" w:hAnsi="Tahoma"/>
                <w:bCs/>
                <w:szCs w:val="21"/>
              </w:rPr>
              <w:t xml:space="preserve">) 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Y</w:t>
            </w:r>
            <w:r>
              <w:rPr>
                <w:rFonts w:hint="eastAsia" w:ascii="Tahoma" w:hAnsi="Tahoma"/>
                <w:bCs/>
                <w:szCs w:val="21"/>
              </w:rPr>
              <w:t>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  <w:r>
              <w:t>-</w:t>
            </w:r>
            <w:r>
              <w:rPr>
                <w:rFonts w:hint="eastAsia"/>
              </w:rPr>
              <w:t>04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szCs w:val="21"/>
              </w:rPr>
              <w:t>Teaching</w:t>
            </w:r>
            <w:r>
              <w:rPr>
                <w:rFonts w:hint="eastAsia" w:ascii="Tahoma" w:hAnsi="Tahom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ahoma" w:hAnsi="Tahoma"/>
                <w:bCs/>
                <w:szCs w:val="21"/>
              </w:rPr>
              <w:t xml:space="preserve"> </w:t>
            </w:r>
            <w:r>
              <w:rPr>
                <w:rFonts w:hint="eastAsia" w:ascii="Tahoma" w:hAnsi="Tahoma"/>
                <w:bCs/>
                <w:szCs w:val="21"/>
                <w:lang w:eastAsia="zh-CN"/>
              </w:rPr>
              <w:t>（</w:t>
            </w:r>
            <w:r>
              <w:rPr>
                <w:rFonts w:hint="eastAsia" w:ascii="Tahoma" w:hAnsi="Tahoma"/>
                <w:bCs/>
                <w:szCs w:val="21"/>
                <w:lang w:val="en-US" w:eastAsia="zh-CN"/>
              </w:rPr>
              <w:t>7、8）</w:t>
            </w:r>
            <w:r>
              <w:rPr>
                <w:rFonts w:hint="eastAsia" w:ascii="Tahoma" w:hAnsi="Arial"/>
                <w:bCs/>
                <w:szCs w:val="21"/>
              </w:rPr>
              <w:t>（</w:t>
            </w:r>
            <w:r>
              <w:rPr>
                <w:rFonts w:hint="eastAsia" w:ascii="Tahoma" w:hAnsi="Tahoma"/>
                <w:bCs/>
                <w:szCs w:val="21"/>
              </w:rPr>
              <w:t>F</w:t>
            </w:r>
            <w:r>
              <w:rPr>
                <w:rFonts w:hint="eastAsia" w:ascii="Tahoma" w:hAnsi="Tahoma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Tahoma" w:hAnsi="Arial"/>
                <w:bCs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Y</w:t>
            </w:r>
            <w:r>
              <w:rPr>
                <w:rFonts w:hint="eastAsia" w:ascii="Tahoma" w:hAnsi="Tahoma"/>
                <w:bCs/>
                <w:szCs w:val="21"/>
              </w:rPr>
              <w:t>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hint="eastAsia" w:ascii="Tahoma" w:hAnsi="Tahom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26" w:type="dxa"/>
            <w:vAlign w:val="center"/>
          </w:tcPr>
          <w:p>
            <w:pPr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/>
                <w:sz w:val="15"/>
                <w:lang w:val="en-US" w:eastAsia="zh-CN"/>
              </w:rPr>
              <w:t>11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  <w:r>
              <w:t>-</w:t>
            </w:r>
            <w:r>
              <w:rPr>
                <w:rFonts w:hint="eastAsia"/>
              </w:rPr>
              <w:t>08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ind w:left="105" w:leftChars="0" w:hanging="105" w:hangingChars="50"/>
              <w:rPr>
                <w:rFonts w:hint="eastAsia" w:ascii="Tahoma" w:hAnsi="Tahoma"/>
                <w:bCs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The </w:t>
            </w:r>
            <w:r>
              <w:rPr>
                <w:rFonts w:ascii="Tahoma" w:hAnsi="Tahoma"/>
                <w:bCs/>
                <w:color w:val="000000"/>
                <w:szCs w:val="21"/>
              </w:rPr>
              <w:t xml:space="preserve"> Diseases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of Veins and Lymphoduct 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5、6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) 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Y</w:t>
            </w:r>
            <w:r>
              <w:rPr>
                <w:rFonts w:hint="eastAsia" w:ascii="Tahoma" w:hAnsi="Tahoma"/>
                <w:bCs/>
                <w:szCs w:val="21"/>
              </w:rPr>
              <w:t>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  <w:r>
              <w:t>-</w:t>
            </w:r>
            <w:r>
              <w:rPr>
                <w:rFonts w:hint="eastAsia"/>
              </w:rPr>
              <w:t>10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The </w:t>
            </w:r>
            <w:r>
              <w:rPr>
                <w:rFonts w:ascii="Tahoma" w:hAnsi="Tahoma"/>
                <w:bCs/>
                <w:color w:val="000000"/>
                <w:szCs w:val="21"/>
              </w:rPr>
              <w:t xml:space="preserve"> Diseases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of Veins and Lymphoduct   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（5、6）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Y</w:t>
            </w:r>
            <w:r>
              <w:rPr>
                <w:rFonts w:hint="eastAsia" w:ascii="Tahoma" w:hAnsi="Tahoma"/>
                <w:bCs/>
                <w:szCs w:val="21"/>
              </w:rPr>
              <w:t>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1</w:t>
            </w:r>
            <w:r>
              <w:t>-</w:t>
            </w:r>
            <w:r>
              <w:rPr>
                <w:rFonts w:hint="eastAsia"/>
              </w:rPr>
              <w:t>11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Teaching   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7、8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)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（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F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Y</w:t>
            </w:r>
            <w:r>
              <w:rPr>
                <w:rFonts w:hint="eastAsia" w:ascii="Tahoma" w:hAnsi="Tahoma"/>
                <w:bCs/>
                <w:szCs w:val="21"/>
              </w:rPr>
              <w:t>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/>
                <w:sz w:val="15"/>
                <w:lang w:val="en-US" w:eastAsia="zh-CN"/>
              </w:rPr>
              <w:t>12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11-15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Genitourinary Tract Infections  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（</w:t>
            </w:r>
            <w:r>
              <w:rPr>
                <w:rFonts w:hint="eastAsia" w:ascii="Tahoma" w:hAnsi="Arial"/>
                <w:bCs/>
                <w:color w:val="000000"/>
                <w:szCs w:val="21"/>
                <w:lang w:val="en-US" w:eastAsia="zh-CN"/>
              </w:rPr>
              <w:t>5、6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Meiman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Tao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ttending doctor</w:t>
            </w: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11-</w:t>
            </w:r>
            <w:r>
              <w:rPr>
                <w:rFonts w:hint="eastAsia"/>
              </w:rPr>
              <w:t>17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Genitourinary Tract Infections  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（5、6）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bookmarkStart w:id="0" w:name="OLE_LINK2"/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Meiman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Tao</w:t>
            </w:r>
            <w:bookmarkEnd w:id="0"/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highlight w:val="yellow"/>
              </w:rPr>
            </w:pPr>
            <w:r>
              <w:t>11-</w:t>
            </w:r>
            <w:r>
              <w:rPr>
                <w:rFonts w:hint="eastAsia"/>
              </w:rPr>
              <w:t>18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Developmental Anomalies of The Genitourinary Tract 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7、8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) 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Binghai Chen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 w:val="15"/>
                <w:szCs w:val="15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/>
                <w:sz w:val="15"/>
                <w:lang w:val="en-US" w:eastAsia="zh-CN"/>
              </w:rPr>
              <w:t>13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11-22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Teaching 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（</w:t>
            </w:r>
            <w:r>
              <w:rPr>
                <w:rFonts w:hint="eastAsia" w:ascii="Tahoma" w:hAnsi="Arial"/>
                <w:bCs/>
                <w:color w:val="000000"/>
                <w:szCs w:val="21"/>
                <w:lang w:val="en-US" w:eastAsia="zh-CN"/>
              </w:rPr>
              <w:t>5、6、7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）（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F8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Binghai Chen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 w:val="15"/>
                <w:szCs w:val="15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11-</w:t>
            </w:r>
            <w:r>
              <w:rPr>
                <w:rFonts w:hint="eastAsia"/>
              </w:rPr>
              <w:t>24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Urinary Tract Obstruction (5、6) 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Meiman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Tao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11-</w:t>
            </w:r>
            <w:r>
              <w:rPr>
                <w:rFonts w:hint="eastAsia"/>
              </w:rPr>
              <w:t>25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Urinary Tract Calculi 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7、8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Binghai Chen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/>
                <w:sz w:val="15"/>
                <w:lang w:val="en-US" w:eastAsia="zh-CN"/>
              </w:rPr>
              <w:t>14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11-</w:t>
            </w:r>
            <w:r>
              <w:rPr>
                <w:rFonts w:hint="eastAsia"/>
              </w:rPr>
              <w:t>29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Genitourinary Tract Trauma(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5、6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Binghai Chen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-</w:t>
            </w:r>
            <w:r>
              <w:rPr>
                <w:rFonts w:hint="eastAsia"/>
              </w:rPr>
              <w:t>01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Teaching  (5、6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)（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F8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Binghai Chen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-</w:t>
            </w:r>
            <w:r>
              <w:rPr>
                <w:rFonts w:hint="eastAsia"/>
              </w:rPr>
              <w:t>02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ind w:left="103" w:leftChars="0" w:hanging="103" w:hangingChars="49"/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Tumors of The Genitour inary Tract(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7、8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Binghai Chen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/>
                <w:sz w:val="15"/>
                <w:lang w:val="en-US" w:eastAsia="zh-CN"/>
              </w:rPr>
              <w:t>15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-</w:t>
            </w:r>
            <w:r>
              <w:rPr>
                <w:rFonts w:hint="eastAsia"/>
              </w:rPr>
              <w:t>06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Tumors of The Genitour inary Tract     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5、6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Binghai Chen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-</w:t>
            </w:r>
            <w:r>
              <w:rPr>
                <w:rFonts w:hint="eastAsia"/>
              </w:rPr>
              <w:t>08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Teaching    (5、6) （F</w:t>
            </w:r>
            <w:r>
              <w:rPr>
                <w:rFonts w:ascii="Tahoma" w:hAnsi="Tahoma"/>
                <w:bCs/>
                <w:color w:val="000000"/>
                <w:szCs w:val="21"/>
              </w:rPr>
              <w:t>8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Binghai Chen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-</w:t>
            </w:r>
            <w:r>
              <w:rPr>
                <w:rFonts w:hint="eastAsia"/>
              </w:rPr>
              <w:t>09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Adrenal Disease 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7、8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Meiman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Tao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6" w:type="dxa"/>
            <w:vAlign w:val="center"/>
          </w:tcPr>
          <w:p>
            <w:pPr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/>
                <w:sz w:val="15"/>
                <w:lang w:val="en-US" w:eastAsia="zh-CN"/>
              </w:rPr>
              <w:t>16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2</w:t>
            </w:r>
            <w:r>
              <w:t>-</w:t>
            </w:r>
            <w:r>
              <w:rPr>
                <w:rFonts w:hint="eastAsia"/>
              </w:rPr>
              <w:t>13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Teaching    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5、6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) （F</w:t>
            </w:r>
            <w:r>
              <w:rPr>
                <w:rFonts w:ascii="Tahoma" w:hAnsi="Tahoma"/>
                <w:bCs/>
                <w:color w:val="000000"/>
                <w:szCs w:val="21"/>
              </w:rPr>
              <w:t>8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Meiman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Tao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12-15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 xml:space="preserve">Bedside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Teaching (5、6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)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（F</w:t>
            </w:r>
            <w:r>
              <w:rPr>
                <w:rFonts w:ascii="Tahoma" w:hAnsi="Tahoma"/>
                <w:bCs/>
                <w:color w:val="000000"/>
                <w:szCs w:val="21"/>
              </w:rPr>
              <w:t>8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Binghai Chen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12-16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Seminar:Hepatobiliary disease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7、8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) 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szCs w:val="21"/>
              </w:rPr>
              <w:t>Y</w:t>
            </w:r>
            <w:r>
              <w:rPr>
                <w:rFonts w:hint="eastAsia" w:ascii="Tahoma" w:hAnsi="Tahoma"/>
                <w:bCs/>
                <w:szCs w:val="21"/>
              </w:rPr>
              <w:t>ong Zhang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/>
                <w:sz w:val="15"/>
                <w:lang w:val="en-US" w:eastAsia="zh-CN"/>
              </w:rPr>
              <w:t>17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12-20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 xml:space="preserve">Seminar:Gastrointestinal disease 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5、6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 xml:space="preserve">) 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Kang Sun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12-22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Seminar:Urinary Disease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(5、6、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Tahoma" w:hAnsi="Tahoma"/>
                <w:bCs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Binghai Chen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3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sz w:val="15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highlight w:val="yellow"/>
              </w:rPr>
            </w:pPr>
            <w:r>
              <w:t>12-</w:t>
            </w:r>
            <w:r>
              <w:rPr>
                <w:rFonts w:hint="eastAsia"/>
              </w:rPr>
              <w:t>23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Q&amp;A(</w:t>
            </w:r>
            <w:r>
              <w:rPr>
                <w:rFonts w:hint="eastAsia" w:ascii="Tahoma" w:hAnsi="Tahoma"/>
                <w:bCs/>
                <w:color w:val="000000"/>
                <w:szCs w:val="21"/>
                <w:lang w:val="en-US" w:eastAsia="zh-CN"/>
              </w:rPr>
              <w:t>7、8</w:t>
            </w:r>
            <w:r>
              <w:rPr>
                <w:rFonts w:hint="eastAsia" w:ascii="Tahoma" w:hAnsi="Arial"/>
                <w:bCs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hint="eastAsia" w:ascii="Tahoma" w:hAnsi="Tahoma"/>
                <w:bCs/>
                <w:color w:val="000000"/>
                <w:szCs w:val="21"/>
              </w:rPr>
              <w:t>Xin Fan</w:t>
            </w:r>
          </w:p>
        </w:tc>
        <w:tc>
          <w:tcPr>
            <w:tcW w:w="165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405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  <w:r>
              <w:rPr>
                <w:rFonts w:ascii="Tahoma" w:hAnsi="Tahoma"/>
                <w:bCs/>
                <w:color w:val="00000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hint="eastAsia" w:ascii="Tahoma" w:hAnsi="Tahoma"/>
                <w:bCs/>
                <w:color w:val="000000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rPr>
                <w:rFonts w:ascii="Tahoma" w:hAnsi="Tahoma"/>
                <w:bCs/>
                <w:color w:val="000000"/>
                <w:szCs w:val="21"/>
              </w:rPr>
            </w:pPr>
          </w:p>
        </w:tc>
      </w:tr>
    </w:tbl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联系教师：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Kang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sun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 xml:space="preserve"> 系（教研室）主任：</w:t>
      </w:r>
      <w:r>
        <w:rPr>
          <w:rFonts w:hint="eastAsia"/>
          <w:szCs w:val="21"/>
          <w:u w:val="single"/>
        </w:rPr>
        <w:t xml:space="preserve"> Hao  Sun   </w:t>
      </w:r>
      <w:r>
        <w:rPr>
          <w:rFonts w:hint="eastAsia"/>
          <w:szCs w:val="21"/>
        </w:rPr>
        <w:t xml:space="preserve"> 日期：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>20</w:t>
      </w:r>
      <w:r>
        <w:rPr>
          <w:rFonts w:hint="eastAsia"/>
          <w:szCs w:val="21"/>
          <w:u w:val="single"/>
        </w:rPr>
        <w:t>1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szCs w:val="21"/>
          <w:u w:val="single"/>
        </w:rPr>
        <w:t>-</w:t>
      </w:r>
      <w:r>
        <w:rPr>
          <w:rFonts w:hint="eastAsia"/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8</w:t>
      </w:r>
      <w:r>
        <w:rPr>
          <w:szCs w:val="21"/>
          <w:u w:val="single"/>
        </w:rPr>
        <w:t>-</w:t>
      </w:r>
      <w:r>
        <w:rPr>
          <w:rFonts w:hint="eastAsia"/>
          <w:szCs w:val="21"/>
          <w:u w:val="single"/>
          <w:lang w:val="en-US" w:eastAsia="zh-CN"/>
        </w:rPr>
        <w:t>30</w:t>
      </w:r>
      <w:r>
        <w:rPr>
          <w:rFonts w:hint="eastAsia"/>
          <w:szCs w:val="21"/>
          <w:u w:val="single"/>
        </w:rPr>
        <w:t xml:space="preserve">       </w:t>
      </w:r>
    </w:p>
    <w:p>
      <w:pPr>
        <w:spacing w:line="240" w:lineRule="exact"/>
        <w:rPr>
          <w:rFonts w:hint="eastAsia"/>
          <w:sz w:val="15"/>
        </w:rPr>
      </w:pPr>
      <w:r>
        <w:rPr>
          <w:rFonts w:hint="eastAsia"/>
          <w:sz w:val="15"/>
        </w:rPr>
        <w:t>说明： 1．本表一式四份，教务处、国际教育交流学院教务办、教师所在系（教研室）、任课老师各一份。</w:t>
      </w:r>
    </w:p>
    <w:p>
      <w:pPr>
        <w:spacing w:line="240" w:lineRule="exact"/>
        <w:rPr>
          <w:rFonts w:hint="eastAsia"/>
          <w:sz w:val="15"/>
        </w:rPr>
      </w:pPr>
      <w:r>
        <w:rPr>
          <w:rFonts w:hint="eastAsia"/>
          <w:sz w:val="15"/>
        </w:rPr>
        <w:t xml:space="preserve">       2．上机时数是指课内上机时数，若有其他教学环节可另行注明。</w:t>
      </w:r>
    </w:p>
    <w:p>
      <w:pPr>
        <w:spacing w:line="240" w:lineRule="exact"/>
        <w:ind w:firstLine="525" w:firstLineChars="350"/>
        <w:rPr>
          <w:rFonts w:hint="eastAsia"/>
          <w:sz w:val="15"/>
        </w:rPr>
      </w:pPr>
      <w:r>
        <w:rPr>
          <w:rFonts w:hint="eastAsia"/>
          <w:sz w:val="15"/>
        </w:rPr>
        <w:t>3．本表经教研室主任批准执行，教师不得任意更改。如有更改，须经系（教研室）审批。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u w:val="single"/>
        </w:rPr>
        <w:t>TEL:</w:t>
      </w:r>
    </w:p>
    <w:p>
      <w:pPr>
        <w:rPr>
          <w:rFonts w:hint="eastAsia"/>
          <w:bCs/>
          <w:sz w:val="24"/>
        </w:rPr>
      </w:pPr>
      <w:bookmarkStart w:id="1" w:name="OLE_LINK1"/>
      <w:r>
        <w:rPr>
          <w:rFonts w:hint="eastAsia"/>
          <w:bCs/>
          <w:sz w:val="24"/>
          <w:lang w:eastAsia="zh-CN"/>
        </w:rPr>
        <w:t>柳益书</w:t>
      </w: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  <w:lang w:val="en-US" w:eastAsia="zh-CN"/>
        </w:rPr>
        <w:t>Yishu Liu</w:t>
      </w:r>
      <w:r>
        <w:rPr>
          <w:rFonts w:hint="eastAsia"/>
          <w:bCs/>
          <w:sz w:val="24"/>
        </w:rPr>
        <w:t>）：</w:t>
      </w:r>
      <w:r>
        <w:rPr>
          <w:rFonts w:hint="eastAsia"/>
          <w:bCs/>
          <w:sz w:val="24"/>
          <w:lang w:val="en-US" w:eastAsia="zh-CN"/>
        </w:rPr>
        <w:t>13952889023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  <w:lang w:val="en-US" w:eastAsia="zh-CN"/>
        </w:rPr>
        <w:t xml:space="preserve">  </w:t>
      </w:r>
      <w:r>
        <w:rPr>
          <w:rFonts w:hint="eastAsia"/>
          <w:bCs/>
          <w:sz w:val="24"/>
        </w:rPr>
        <w:t>孙  康（Kang Sun）：     15850458655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范  昕（Xin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>Fan）：13952803788</w:t>
      </w:r>
      <w:bookmarkEnd w:id="1"/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  <w:lang w:val="en-US" w:eastAsia="zh-CN"/>
        </w:rPr>
        <w:t xml:space="preserve"> 张  勇（Yong Zhang）：   13912103273</w:t>
      </w:r>
      <w:bookmarkStart w:id="2" w:name="_GoBack"/>
      <w:bookmarkEnd w:id="2"/>
      <w:r>
        <w:rPr>
          <w:rFonts w:hint="eastAsia"/>
          <w:bCs/>
          <w:sz w:val="24"/>
          <w:lang w:val="en-US" w:eastAsia="zh-CN"/>
        </w:rPr>
        <w:t xml:space="preserve">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陈兵海（</w:t>
      </w:r>
      <w:r>
        <w:rPr>
          <w:rFonts w:hint="eastAsia" w:ascii="Tahoma" w:hAnsi="Tahoma"/>
          <w:bCs/>
          <w:color w:val="000000"/>
          <w:szCs w:val="21"/>
        </w:rPr>
        <w:t>Binghai Chen</w:t>
      </w:r>
      <w:r>
        <w:rPr>
          <w:rFonts w:hint="eastAsia"/>
          <w:bCs/>
          <w:sz w:val="24"/>
        </w:rPr>
        <w:t>）：   13861395006</w:t>
      </w:r>
      <w:r>
        <w:rPr>
          <w:rFonts w:hint="eastAsia"/>
          <w:bCs/>
          <w:sz w:val="24"/>
          <w:lang w:val="en-US" w:eastAsia="zh-CN"/>
        </w:rPr>
        <w:t xml:space="preserve"> 陶美满（</w:t>
      </w:r>
      <w:r>
        <w:rPr>
          <w:rFonts w:hint="eastAsia" w:ascii="Tahoma" w:hAnsi="Tahoma"/>
          <w:bCs/>
          <w:color w:val="000000"/>
          <w:szCs w:val="21"/>
          <w:lang w:val="en-US" w:eastAsia="zh-CN"/>
        </w:rPr>
        <w:t>Meiman</w:t>
      </w:r>
      <w:r>
        <w:rPr>
          <w:rFonts w:hint="eastAsia" w:ascii="Tahoma" w:hAnsi="Tahoma"/>
          <w:bCs/>
          <w:color w:val="000000"/>
          <w:szCs w:val="21"/>
        </w:rPr>
        <w:t xml:space="preserve"> </w:t>
      </w:r>
      <w:r>
        <w:rPr>
          <w:rFonts w:hint="eastAsia" w:ascii="Tahoma" w:hAnsi="Tahoma"/>
          <w:bCs/>
          <w:color w:val="000000"/>
          <w:szCs w:val="21"/>
          <w:lang w:val="en-US" w:eastAsia="zh-CN"/>
        </w:rPr>
        <w:t>Tao）：13952849001</w:t>
      </w:r>
    </w:p>
    <w:p/>
    <w:sectPr>
      <w:pgSz w:w="11907" w:h="16839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A6"/>
    <w:rsid w:val="001E35CC"/>
    <w:rsid w:val="00252C94"/>
    <w:rsid w:val="002B0BBC"/>
    <w:rsid w:val="002F6CF0"/>
    <w:rsid w:val="00457C35"/>
    <w:rsid w:val="004923BD"/>
    <w:rsid w:val="004F2978"/>
    <w:rsid w:val="005038A6"/>
    <w:rsid w:val="005640F4"/>
    <w:rsid w:val="007D058F"/>
    <w:rsid w:val="007F28FC"/>
    <w:rsid w:val="008523C2"/>
    <w:rsid w:val="00957348"/>
    <w:rsid w:val="009C34FE"/>
    <w:rsid w:val="00CC41CA"/>
    <w:rsid w:val="00EA5FF8"/>
    <w:rsid w:val="00FE2F8D"/>
    <w:rsid w:val="01F6752B"/>
    <w:rsid w:val="099321FA"/>
    <w:rsid w:val="0B0A3E27"/>
    <w:rsid w:val="0DF10E8B"/>
    <w:rsid w:val="114A0DD9"/>
    <w:rsid w:val="1303005D"/>
    <w:rsid w:val="1BFC7156"/>
    <w:rsid w:val="20F94E54"/>
    <w:rsid w:val="243A3C27"/>
    <w:rsid w:val="250020DE"/>
    <w:rsid w:val="25751F07"/>
    <w:rsid w:val="2C7A7E67"/>
    <w:rsid w:val="448B03CC"/>
    <w:rsid w:val="4CB64054"/>
    <w:rsid w:val="4D4E289D"/>
    <w:rsid w:val="4F0C5F9C"/>
    <w:rsid w:val="59A764E5"/>
    <w:rsid w:val="5A3C6EBC"/>
    <w:rsid w:val="5B9E35C3"/>
    <w:rsid w:val="630E5272"/>
    <w:rsid w:val="649042CA"/>
    <w:rsid w:val="6A2A579A"/>
    <w:rsid w:val="72AF06C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66E7CD-6D68-4152-A089-337DDBC1B5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476</Words>
  <Characters>2718</Characters>
  <Lines>22</Lines>
  <Paragraphs>6</Paragraphs>
  <ScaleCrop>false</ScaleCrop>
  <LinksUpToDate>false</LinksUpToDate>
  <CharactersWithSpaces>3188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2016-08-29T02:33:00Z</dcterms:created>
  <dc:creator>微软用户</dc:creator>
  <cp:lastModifiedBy>dsc</cp:lastModifiedBy>
  <cp:lastPrinted>2016-09-07T09:20:24Z</cp:lastPrinted>
  <dcterms:modified xsi:type="dcterms:W3CDTF">2016-09-07T09:21:29Z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